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3A8" w:rsidRPr="00BB1B65" w:rsidRDefault="006E13A8" w:rsidP="008D64A9">
      <w:pPr>
        <w:jc w:val="center"/>
        <w:rPr>
          <w:sz w:val="28"/>
          <w:szCs w:val="28"/>
        </w:rPr>
      </w:pPr>
      <w:r w:rsidRPr="00BB1B65">
        <w:rPr>
          <w:sz w:val="28"/>
          <w:szCs w:val="28"/>
        </w:rPr>
        <w:t>МИНОБРНАУКИ РОССИИ</w:t>
      </w:r>
    </w:p>
    <w:p w:rsidR="006E13A8" w:rsidRPr="00BB1B65" w:rsidRDefault="006E13A8" w:rsidP="008D64A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E13A8" w:rsidRPr="00BB1B65" w:rsidRDefault="006E13A8" w:rsidP="008D64A9">
      <w:pPr>
        <w:jc w:val="center"/>
        <w:rPr>
          <w:b/>
          <w:sz w:val="28"/>
          <w:szCs w:val="28"/>
        </w:rPr>
      </w:pPr>
      <w:r w:rsidRPr="00BB1B65">
        <w:rPr>
          <w:b/>
          <w:sz w:val="28"/>
          <w:szCs w:val="28"/>
        </w:rPr>
        <w:t>«Гжельский государственный университет»</w:t>
      </w:r>
    </w:p>
    <w:p w:rsidR="006E13A8" w:rsidRPr="00BB1B65" w:rsidRDefault="006E13A8" w:rsidP="008D64A9">
      <w:pPr>
        <w:jc w:val="center"/>
        <w:rPr>
          <w:sz w:val="28"/>
          <w:szCs w:val="28"/>
        </w:rPr>
      </w:pPr>
      <w:r w:rsidRPr="00BB1B65">
        <w:rPr>
          <w:sz w:val="28"/>
          <w:szCs w:val="28"/>
        </w:rPr>
        <w:t>(ГГУ)</w:t>
      </w:r>
    </w:p>
    <w:p w:rsidR="006E13A8" w:rsidRPr="00BB1B65" w:rsidRDefault="006E13A8" w:rsidP="008D64A9">
      <w:pPr>
        <w:rPr>
          <w:sz w:val="28"/>
          <w:szCs w:val="28"/>
        </w:rPr>
      </w:pPr>
    </w:p>
    <w:p w:rsidR="006E13A8" w:rsidRPr="00BB1B65" w:rsidRDefault="006E13A8" w:rsidP="008D64A9">
      <w:pPr>
        <w:pStyle w:val="Style15"/>
        <w:tabs>
          <w:tab w:val="left" w:leader="underscore" w:pos="9760"/>
        </w:tabs>
        <w:spacing w:line="360" w:lineRule="auto"/>
        <w:rPr>
          <w:rStyle w:val="FontStyle53"/>
          <w:bCs/>
          <w:sz w:val="28"/>
          <w:szCs w:val="28"/>
        </w:rPr>
      </w:pPr>
    </w:p>
    <w:p w:rsidR="006E13A8" w:rsidRPr="00BB1B65" w:rsidRDefault="006E13A8" w:rsidP="008D64A9">
      <w:pPr>
        <w:pStyle w:val="Style15"/>
        <w:tabs>
          <w:tab w:val="left" w:leader="underscore" w:pos="9760"/>
        </w:tabs>
        <w:spacing w:line="360" w:lineRule="auto"/>
        <w:rPr>
          <w:rStyle w:val="FontStyle53"/>
          <w:bCs/>
          <w:sz w:val="28"/>
          <w:szCs w:val="28"/>
        </w:rPr>
      </w:pPr>
    </w:p>
    <w:p w:rsidR="006E13A8" w:rsidRPr="00BB1B65" w:rsidRDefault="006E13A8" w:rsidP="008D64A9">
      <w:pPr>
        <w:pStyle w:val="Style15"/>
        <w:tabs>
          <w:tab w:val="left" w:leader="underscore" w:pos="9760"/>
        </w:tabs>
        <w:spacing w:line="360" w:lineRule="auto"/>
        <w:rPr>
          <w:rStyle w:val="FontStyle53"/>
          <w:bCs/>
          <w:sz w:val="28"/>
          <w:szCs w:val="28"/>
        </w:rPr>
      </w:pPr>
    </w:p>
    <w:p w:rsidR="006E13A8" w:rsidRPr="00BB1B65" w:rsidRDefault="006E13A8" w:rsidP="008D64A9">
      <w:pPr>
        <w:pStyle w:val="Style15"/>
        <w:tabs>
          <w:tab w:val="left" w:leader="underscore" w:pos="9760"/>
        </w:tabs>
        <w:spacing w:line="360" w:lineRule="auto"/>
        <w:jc w:val="center"/>
        <w:rPr>
          <w:rStyle w:val="FontStyle53"/>
          <w:b w:val="0"/>
          <w:bCs/>
          <w:i/>
          <w:sz w:val="28"/>
          <w:szCs w:val="28"/>
        </w:rPr>
      </w:pPr>
      <w:r w:rsidRPr="00BB1B65">
        <w:rPr>
          <w:rStyle w:val="FontStyle53"/>
          <w:bCs/>
          <w:i/>
          <w:sz w:val="28"/>
          <w:szCs w:val="28"/>
        </w:rPr>
        <w:t xml:space="preserve">Кафедра </w:t>
      </w:r>
      <w:r>
        <w:rPr>
          <w:rStyle w:val="FontStyle53"/>
          <w:bCs/>
          <w:i/>
          <w:sz w:val="28"/>
          <w:szCs w:val="28"/>
        </w:rPr>
        <w:t>экономики и финансов</w:t>
      </w:r>
    </w:p>
    <w:p w:rsidR="006E13A8" w:rsidRDefault="006E13A8"/>
    <w:p w:rsidR="006E13A8" w:rsidRPr="00BB1B65" w:rsidRDefault="006E13A8" w:rsidP="00DC1C12">
      <w:pPr>
        <w:pStyle w:val="Style11"/>
        <w:widowControl/>
        <w:rPr>
          <w:bCs/>
          <w:sz w:val="28"/>
          <w:szCs w:val="28"/>
          <w:u w:val="single"/>
        </w:rPr>
      </w:pPr>
      <w:r w:rsidRPr="00BB1B65">
        <w:rPr>
          <w:bCs/>
          <w:sz w:val="28"/>
          <w:szCs w:val="28"/>
          <w:u w:val="single"/>
        </w:rPr>
        <w:t>Рабочая программа дисциплины</w:t>
      </w:r>
    </w:p>
    <w:p w:rsidR="006E13A8" w:rsidRPr="00BB1B65" w:rsidRDefault="006E13A8" w:rsidP="00DC1C12">
      <w:pPr>
        <w:tabs>
          <w:tab w:val="left" w:pos="680"/>
          <w:tab w:val="left" w:pos="851"/>
        </w:tabs>
        <w:jc w:val="center"/>
        <w:rPr>
          <w:sz w:val="28"/>
          <w:szCs w:val="28"/>
        </w:rPr>
      </w:pPr>
    </w:p>
    <w:p w:rsidR="006E13A8" w:rsidRPr="00290532" w:rsidRDefault="006E13A8" w:rsidP="00DC1C12">
      <w:pPr>
        <w:pStyle w:val="Style15"/>
        <w:tabs>
          <w:tab w:val="left" w:leader="underscore" w:pos="9856"/>
        </w:tabs>
        <w:ind w:firstLine="720"/>
        <w:jc w:val="center"/>
        <w:rPr>
          <w:rStyle w:val="FontStyle53"/>
          <w:bCs/>
          <w:sz w:val="28"/>
          <w:szCs w:val="28"/>
        </w:rPr>
      </w:pPr>
      <w:r>
        <w:rPr>
          <w:rStyle w:val="FontStyle53"/>
          <w:bCs/>
          <w:sz w:val="28"/>
          <w:szCs w:val="28"/>
        </w:rPr>
        <w:t>Страховани</w:t>
      </w:r>
      <w:proofErr w:type="gramStart"/>
      <w:r>
        <w:rPr>
          <w:rStyle w:val="FontStyle53"/>
          <w:bCs/>
          <w:sz w:val="28"/>
          <w:szCs w:val="28"/>
        </w:rPr>
        <w:t>е(</w:t>
      </w:r>
      <w:proofErr w:type="gramEnd"/>
      <w:r>
        <w:rPr>
          <w:rStyle w:val="FontStyle53"/>
          <w:bCs/>
          <w:sz w:val="28"/>
          <w:szCs w:val="28"/>
        </w:rPr>
        <w:t xml:space="preserve"> факультатив)</w:t>
      </w:r>
    </w:p>
    <w:p w:rsidR="006E13A8" w:rsidRDefault="006E13A8"/>
    <w:p w:rsidR="006E13A8" w:rsidRDefault="006E13A8"/>
    <w:tbl>
      <w:tblPr>
        <w:tblW w:w="9889" w:type="dxa"/>
        <w:tblLook w:val="00A0" w:firstRow="1" w:lastRow="0" w:firstColumn="1" w:lastColumn="0" w:noHBand="0" w:noVBand="0"/>
      </w:tblPr>
      <w:tblGrid>
        <w:gridCol w:w="3646"/>
        <w:gridCol w:w="6243"/>
      </w:tblGrid>
      <w:tr w:rsidR="006E13A8" w:rsidRPr="00DC1C12" w:rsidTr="00DC1C12">
        <w:trPr>
          <w:trHeight w:val="409"/>
        </w:trPr>
        <w:tc>
          <w:tcPr>
            <w:tcW w:w="3646" w:type="dxa"/>
          </w:tcPr>
          <w:p w:rsidR="006E13A8" w:rsidRPr="00DC1C12" w:rsidRDefault="006E13A8" w:rsidP="00DC1C12">
            <w:pPr>
              <w:widowControl w:val="0"/>
              <w:tabs>
                <w:tab w:val="left" w:leader="underscore" w:pos="9524"/>
              </w:tabs>
              <w:autoSpaceDE w:val="0"/>
              <w:autoSpaceDN w:val="0"/>
              <w:adjustRightInd w:val="0"/>
              <w:rPr>
                <w:bCs/>
                <w:sz w:val="28"/>
                <w:szCs w:val="28"/>
              </w:rPr>
            </w:pPr>
            <w:r w:rsidRPr="00DC1C12">
              <w:rPr>
                <w:bCs/>
                <w:i/>
                <w:sz w:val="28"/>
                <w:szCs w:val="28"/>
              </w:rPr>
              <w:t>Направление подготовки</w:t>
            </w:r>
          </w:p>
        </w:tc>
        <w:tc>
          <w:tcPr>
            <w:tcW w:w="6243" w:type="dxa"/>
            <w:tcBorders>
              <w:top w:val="nil"/>
              <w:left w:val="nil"/>
              <w:bottom w:val="single" w:sz="4" w:space="0" w:color="auto"/>
              <w:right w:val="nil"/>
            </w:tcBorders>
          </w:tcPr>
          <w:p w:rsidR="006E13A8" w:rsidRPr="00DC1C12" w:rsidRDefault="006E13A8" w:rsidP="00DC1C12">
            <w:pPr>
              <w:rPr>
                <w:color w:val="000000"/>
                <w:sz w:val="28"/>
                <w:szCs w:val="28"/>
              </w:rPr>
            </w:pPr>
            <w:r w:rsidRPr="00DC1C12">
              <w:rPr>
                <w:sz w:val="28"/>
                <w:szCs w:val="28"/>
              </w:rPr>
              <w:t xml:space="preserve">38.03.01 Экономика </w:t>
            </w:r>
          </w:p>
        </w:tc>
      </w:tr>
      <w:tr w:rsidR="006E13A8" w:rsidRPr="00DC1C12" w:rsidTr="00DC1C12">
        <w:trPr>
          <w:trHeight w:val="402"/>
        </w:trPr>
        <w:tc>
          <w:tcPr>
            <w:tcW w:w="3646" w:type="dxa"/>
          </w:tcPr>
          <w:p w:rsidR="006E13A8" w:rsidRPr="00DC1C12" w:rsidRDefault="006E13A8" w:rsidP="00DC1C12">
            <w:pPr>
              <w:widowControl w:val="0"/>
              <w:tabs>
                <w:tab w:val="left" w:leader="underscore" w:pos="9768"/>
              </w:tabs>
              <w:autoSpaceDE w:val="0"/>
              <w:autoSpaceDN w:val="0"/>
              <w:adjustRightInd w:val="0"/>
              <w:ind w:right="-5211"/>
              <w:rPr>
                <w:bCs/>
                <w:sz w:val="28"/>
                <w:szCs w:val="28"/>
              </w:rPr>
            </w:pPr>
            <w:r w:rsidRPr="00DC1C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6E13A8" w:rsidRPr="00DC1C12" w:rsidRDefault="006E13A8" w:rsidP="00DC1C12">
            <w:pPr>
              <w:jc w:val="both"/>
              <w:rPr>
                <w:sz w:val="28"/>
                <w:szCs w:val="28"/>
              </w:rPr>
            </w:pPr>
            <w:r w:rsidRPr="00DC1C12">
              <w:rPr>
                <w:sz w:val="28"/>
                <w:szCs w:val="28"/>
              </w:rPr>
              <w:t>Экономика предприятий и организаций</w:t>
            </w:r>
          </w:p>
        </w:tc>
      </w:tr>
      <w:tr w:rsidR="006E13A8" w:rsidRPr="00DC1C12" w:rsidTr="00DC1C12">
        <w:tc>
          <w:tcPr>
            <w:tcW w:w="3646" w:type="dxa"/>
          </w:tcPr>
          <w:p w:rsidR="006E13A8" w:rsidRPr="00DC1C12" w:rsidRDefault="006E13A8" w:rsidP="00DC1C12">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6E13A8" w:rsidRPr="00DC1C12" w:rsidRDefault="006E13A8" w:rsidP="00DC1C12">
            <w:pPr>
              <w:widowControl w:val="0"/>
              <w:tabs>
                <w:tab w:val="left" w:leader="underscore" w:pos="9768"/>
              </w:tabs>
              <w:autoSpaceDE w:val="0"/>
              <w:autoSpaceDN w:val="0"/>
              <w:adjustRightInd w:val="0"/>
              <w:jc w:val="center"/>
              <w:rPr>
                <w:bCs/>
                <w:sz w:val="28"/>
                <w:szCs w:val="28"/>
              </w:rPr>
            </w:pPr>
          </w:p>
        </w:tc>
      </w:tr>
      <w:tr w:rsidR="006E13A8" w:rsidRPr="00DC1C12" w:rsidTr="00DC1C12">
        <w:tc>
          <w:tcPr>
            <w:tcW w:w="3646" w:type="dxa"/>
          </w:tcPr>
          <w:p w:rsidR="006E13A8" w:rsidRPr="00DC1C12" w:rsidRDefault="006E13A8" w:rsidP="00DC1C12">
            <w:pPr>
              <w:widowControl w:val="0"/>
              <w:tabs>
                <w:tab w:val="left" w:leader="underscore" w:pos="9768"/>
              </w:tabs>
              <w:autoSpaceDE w:val="0"/>
              <w:autoSpaceDN w:val="0"/>
              <w:adjustRightInd w:val="0"/>
              <w:rPr>
                <w:bCs/>
                <w:i/>
                <w:sz w:val="28"/>
                <w:szCs w:val="28"/>
              </w:rPr>
            </w:pPr>
          </w:p>
          <w:p w:rsidR="006E13A8" w:rsidRPr="00DC1C12" w:rsidRDefault="006E13A8" w:rsidP="00DC1C12">
            <w:pPr>
              <w:widowControl w:val="0"/>
              <w:tabs>
                <w:tab w:val="left" w:leader="underscore" w:pos="9768"/>
              </w:tabs>
              <w:autoSpaceDE w:val="0"/>
              <w:autoSpaceDN w:val="0"/>
              <w:adjustRightInd w:val="0"/>
              <w:rPr>
                <w:bCs/>
                <w:i/>
                <w:sz w:val="28"/>
                <w:szCs w:val="28"/>
              </w:rPr>
            </w:pPr>
          </w:p>
          <w:p w:rsidR="006E13A8" w:rsidRPr="00DC1C12" w:rsidRDefault="006E13A8" w:rsidP="00DC1C12">
            <w:pPr>
              <w:widowControl w:val="0"/>
              <w:tabs>
                <w:tab w:val="left" w:leader="underscore" w:pos="9768"/>
              </w:tabs>
              <w:autoSpaceDE w:val="0"/>
              <w:autoSpaceDN w:val="0"/>
              <w:adjustRightInd w:val="0"/>
              <w:rPr>
                <w:bCs/>
                <w:sz w:val="28"/>
                <w:szCs w:val="28"/>
              </w:rPr>
            </w:pPr>
            <w:r w:rsidRPr="00DC1C12">
              <w:rPr>
                <w:bCs/>
                <w:i/>
                <w:sz w:val="28"/>
                <w:szCs w:val="28"/>
              </w:rPr>
              <w:t>Квалификация  выпускника</w:t>
            </w:r>
          </w:p>
        </w:tc>
        <w:tc>
          <w:tcPr>
            <w:tcW w:w="6243" w:type="dxa"/>
            <w:tcBorders>
              <w:top w:val="nil"/>
              <w:left w:val="nil"/>
              <w:bottom w:val="single" w:sz="4" w:space="0" w:color="auto"/>
              <w:right w:val="nil"/>
            </w:tcBorders>
          </w:tcPr>
          <w:p w:rsidR="006E13A8" w:rsidRPr="00DC1C12" w:rsidRDefault="006E13A8" w:rsidP="00DC1C12">
            <w:pPr>
              <w:widowControl w:val="0"/>
              <w:tabs>
                <w:tab w:val="left" w:leader="underscore" w:pos="9768"/>
              </w:tabs>
              <w:autoSpaceDE w:val="0"/>
              <w:autoSpaceDN w:val="0"/>
              <w:adjustRightInd w:val="0"/>
              <w:jc w:val="both"/>
              <w:rPr>
                <w:bCs/>
                <w:sz w:val="28"/>
                <w:szCs w:val="28"/>
              </w:rPr>
            </w:pPr>
          </w:p>
          <w:p w:rsidR="006E13A8" w:rsidRPr="00DC1C12" w:rsidRDefault="006E13A8" w:rsidP="00DC1C12">
            <w:pPr>
              <w:widowControl w:val="0"/>
              <w:tabs>
                <w:tab w:val="left" w:leader="underscore" w:pos="9768"/>
              </w:tabs>
              <w:autoSpaceDE w:val="0"/>
              <w:autoSpaceDN w:val="0"/>
              <w:adjustRightInd w:val="0"/>
              <w:jc w:val="both"/>
              <w:rPr>
                <w:bCs/>
                <w:sz w:val="28"/>
                <w:szCs w:val="28"/>
              </w:rPr>
            </w:pPr>
          </w:p>
          <w:p w:rsidR="006E13A8" w:rsidRPr="00DC1C12" w:rsidRDefault="006E13A8" w:rsidP="00DC1C12">
            <w:pPr>
              <w:widowControl w:val="0"/>
              <w:tabs>
                <w:tab w:val="left" w:leader="underscore" w:pos="9768"/>
              </w:tabs>
              <w:autoSpaceDE w:val="0"/>
              <w:autoSpaceDN w:val="0"/>
              <w:adjustRightInd w:val="0"/>
              <w:jc w:val="both"/>
              <w:rPr>
                <w:bCs/>
                <w:sz w:val="28"/>
                <w:szCs w:val="28"/>
              </w:rPr>
            </w:pPr>
            <w:r w:rsidRPr="00DC1C12">
              <w:rPr>
                <w:bCs/>
                <w:sz w:val="28"/>
                <w:szCs w:val="28"/>
              </w:rPr>
              <w:t>бакалавр</w:t>
            </w:r>
          </w:p>
        </w:tc>
      </w:tr>
    </w:tbl>
    <w:p w:rsidR="006E13A8" w:rsidRPr="00DC1C12" w:rsidRDefault="006E13A8" w:rsidP="00DC1C12">
      <w:pPr>
        <w:widowControl w:val="0"/>
        <w:tabs>
          <w:tab w:val="left" w:leader="underscore" w:pos="9768"/>
        </w:tabs>
        <w:autoSpaceDE w:val="0"/>
        <w:autoSpaceDN w:val="0"/>
        <w:adjustRightInd w:val="0"/>
        <w:jc w:val="center"/>
        <w:rPr>
          <w:b/>
          <w:bCs/>
          <w:sz w:val="28"/>
          <w:szCs w:val="28"/>
        </w:rPr>
      </w:pPr>
    </w:p>
    <w:p w:rsidR="006E13A8" w:rsidRPr="00DC1C12" w:rsidRDefault="006E13A8" w:rsidP="00DC1C12">
      <w:pPr>
        <w:widowControl w:val="0"/>
        <w:tabs>
          <w:tab w:val="left" w:leader="underscore" w:pos="9768"/>
        </w:tabs>
        <w:autoSpaceDE w:val="0"/>
        <w:autoSpaceDN w:val="0"/>
        <w:adjustRightInd w:val="0"/>
        <w:jc w:val="center"/>
        <w:rPr>
          <w:b/>
          <w:bCs/>
          <w:sz w:val="28"/>
          <w:szCs w:val="28"/>
        </w:rPr>
      </w:pPr>
    </w:p>
    <w:p w:rsidR="006E13A8" w:rsidRPr="00DC1C12" w:rsidRDefault="006E13A8" w:rsidP="00DC1C12">
      <w:pPr>
        <w:widowControl w:val="0"/>
        <w:tabs>
          <w:tab w:val="left" w:leader="underscore" w:pos="9768"/>
        </w:tabs>
        <w:autoSpaceDE w:val="0"/>
        <w:autoSpaceDN w:val="0"/>
        <w:adjustRightInd w:val="0"/>
        <w:jc w:val="center"/>
        <w:rPr>
          <w:b/>
          <w:bCs/>
          <w:sz w:val="28"/>
          <w:szCs w:val="28"/>
        </w:rPr>
      </w:pPr>
    </w:p>
    <w:p w:rsidR="006E13A8" w:rsidRPr="00DC1C12" w:rsidRDefault="006E13A8" w:rsidP="00DC1C12">
      <w:pPr>
        <w:widowControl w:val="0"/>
        <w:tabs>
          <w:tab w:val="left" w:leader="underscore" w:pos="9768"/>
        </w:tabs>
        <w:autoSpaceDE w:val="0"/>
        <w:autoSpaceDN w:val="0"/>
        <w:adjustRightInd w:val="0"/>
        <w:jc w:val="both"/>
        <w:rPr>
          <w:b/>
          <w:bCs/>
          <w:sz w:val="28"/>
          <w:szCs w:val="28"/>
        </w:rPr>
      </w:pPr>
    </w:p>
    <w:p w:rsidR="006E13A8" w:rsidRPr="00DC1C12" w:rsidRDefault="006E13A8" w:rsidP="00DC1C12">
      <w:pPr>
        <w:widowControl w:val="0"/>
        <w:tabs>
          <w:tab w:val="left" w:leader="underscore" w:pos="9768"/>
        </w:tabs>
        <w:autoSpaceDE w:val="0"/>
        <w:autoSpaceDN w:val="0"/>
        <w:adjustRightInd w:val="0"/>
        <w:jc w:val="both"/>
        <w:rPr>
          <w:b/>
          <w:bCs/>
          <w:sz w:val="28"/>
          <w:szCs w:val="28"/>
        </w:rPr>
      </w:pPr>
    </w:p>
    <w:p w:rsidR="006E13A8" w:rsidRPr="00DC1C12" w:rsidRDefault="006E13A8" w:rsidP="00DC1C12">
      <w:pPr>
        <w:widowControl w:val="0"/>
        <w:tabs>
          <w:tab w:val="left" w:leader="underscore" w:pos="9768"/>
        </w:tabs>
        <w:autoSpaceDE w:val="0"/>
        <w:autoSpaceDN w:val="0"/>
        <w:adjustRightInd w:val="0"/>
        <w:jc w:val="both"/>
        <w:rPr>
          <w:b/>
          <w:bCs/>
          <w:sz w:val="28"/>
          <w:szCs w:val="28"/>
        </w:rPr>
      </w:pPr>
    </w:p>
    <w:p w:rsidR="006E13A8" w:rsidRPr="00DC1C12" w:rsidRDefault="006E13A8" w:rsidP="00DC1C12">
      <w:pPr>
        <w:widowControl w:val="0"/>
        <w:tabs>
          <w:tab w:val="left" w:leader="underscore" w:pos="9768"/>
        </w:tabs>
        <w:autoSpaceDE w:val="0"/>
        <w:autoSpaceDN w:val="0"/>
        <w:adjustRightInd w:val="0"/>
        <w:jc w:val="both"/>
        <w:rPr>
          <w:b/>
          <w:bCs/>
          <w:sz w:val="28"/>
          <w:szCs w:val="28"/>
        </w:rPr>
      </w:pPr>
    </w:p>
    <w:p w:rsidR="006E13A8" w:rsidRDefault="006E13A8" w:rsidP="00DC1C12">
      <w:pPr>
        <w:widowControl w:val="0"/>
        <w:tabs>
          <w:tab w:val="left" w:leader="underscore" w:pos="9768"/>
        </w:tabs>
        <w:autoSpaceDE w:val="0"/>
        <w:autoSpaceDN w:val="0"/>
        <w:adjustRightInd w:val="0"/>
        <w:jc w:val="both"/>
        <w:rPr>
          <w:b/>
          <w:bCs/>
          <w:sz w:val="28"/>
          <w:szCs w:val="28"/>
        </w:rPr>
      </w:pPr>
    </w:p>
    <w:p w:rsidR="006E13A8" w:rsidRDefault="006E13A8" w:rsidP="00DC1C12">
      <w:pPr>
        <w:widowControl w:val="0"/>
        <w:tabs>
          <w:tab w:val="left" w:leader="underscore" w:pos="9768"/>
        </w:tabs>
        <w:autoSpaceDE w:val="0"/>
        <w:autoSpaceDN w:val="0"/>
        <w:adjustRightInd w:val="0"/>
        <w:jc w:val="both"/>
        <w:rPr>
          <w:b/>
          <w:bCs/>
          <w:sz w:val="28"/>
          <w:szCs w:val="28"/>
        </w:rPr>
      </w:pPr>
    </w:p>
    <w:p w:rsidR="006E13A8" w:rsidRDefault="006E13A8" w:rsidP="00DC1C12">
      <w:pPr>
        <w:widowControl w:val="0"/>
        <w:tabs>
          <w:tab w:val="left" w:leader="underscore" w:pos="9768"/>
        </w:tabs>
        <w:autoSpaceDE w:val="0"/>
        <w:autoSpaceDN w:val="0"/>
        <w:adjustRightInd w:val="0"/>
        <w:jc w:val="both"/>
        <w:rPr>
          <w:b/>
          <w:bCs/>
          <w:sz w:val="28"/>
          <w:szCs w:val="28"/>
        </w:rPr>
      </w:pPr>
    </w:p>
    <w:p w:rsidR="006E13A8" w:rsidRDefault="006E13A8" w:rsidP="00DC1C12">
      <w:pPr>
        <w:widowControl w:val="0"/>
        <w:tabs>
          <w:tab w:val="left" w:leader="underscore" w:pos="9768"/>
        </w:tabs>
        <w:autoSpaceDE w:val="0"/>
        <w:autoSpaceDN w:val="0"/>
        <w:adjustRightInd w:val="0"/>
        <w:jc w:val="both"/>
        <w:rPr>
          <w:b/>
          <w:bCs/>
          <w:sz w:val="28"/>
          <w:szCs w:val="28"/>
        </w:rPr>
      </w:pPr>
    </w:p>
    <w:p w:rsidR="006E13A8" w:rsidRDefault="006E13A8" w:rsidP="00DC1C12">
      <w:pPr>
        <w:widowControl w:val="0"/>
        <w:tabs>
          <w:tab w:val="left" w:leader="underscore" w:pos="9768"/>
        </w:tabs>
        <w:autoSpaceDE w:val="0"/>
        <w:autoSpaceDN w:val="0"/>
        <w:adjustRightInd w:val="0"/>
        <w:jc w:val="both"/>
        <w:rPr>
          <w:b/>
          <w:bCs/>
          <w:sz w:val="28"/>
          <w:szCs w:val="28"/>
        </w:rPr>
      </w:pPr>
    </w:p>
    <w:p w:rsidR="006E13A8" w:rsidRDefault="006E13A8" w:rsidP="00DC1C12">
      <w:pPr>
        <w:widowControl w:val="0"/>
        <w:tabs>
          <w:tab w:val="left" w:leader="underscore" w:pos="9768"/>
        </w:tabs>
        <w:autoSpaceDE w:val="0"/>
        <w:autoSpaceDN w:val="0"/>
        <w:adjustRightInd w:val="0"/>
        <w:jc w:val="both"/>
        <w:rPr>
          <w:b/>
          <w:bCs/>
          <w:sz w:val="28"/>
          <w:szCs w:val="28"/>
        </w:rPr>
      </w:pPr>
    </w:p>
    <w:p w:rsidR="006E13A8" w:rsidRPr="00DC1C12" w:rsidRDefault="006E13A8" w:rsidP="00DC1C12">
      <w:pPr>
        <w:widowControl w:val="0"/>
        <w:tabs>
          <w:tab w:val="left" w:leader="underscore" w:pos="9768"/>
        </w:tabs>
        <w:autoSpaceDE w:val="0"/>
        <w:autoSpaceDN w:val="0"/>
        <w:adjustRightInd w:val="0"/>
        <w:jc w:val="both"/>
        <w:rPr>
          <w:b/>
          <w:bCs/>
          <w:sz w:val="28"/>
          <w:szCs w:val="28"/>
        </w:rPr>
      </w:pPr>
    </w:p>
    <w:p w:rsidR="006E13A8" w:rsidRPr="00DC1C12" w:rsidRDefault="006E13A8" w:rsidP="00DC1C12">
      <w:pPr>
        <w:widowControl w:val="0"/>
        <w:tabs>
          <w:tab w:val="left" w:leader="underscore" w:pos="9768"/>
        </w:tabs>
        <w:autoSpaceDE w:val="0"/>
        <w:autoSpaceDN w:val="0"/>
        <w:adjustRightInd w:val="0"/>
        <w:jc w:val="both"/>
        <w:rPr>
          <w:b/>
          <w:bCs/>
          <w:sz w:val="28"/>
          <w:szCs w:val="28"/>
        </w:rPr>
      </w:pPr>
    </w:p>
    <w:p w:rsidR="006E13A8" w:rsidRPr="00DC1C12" w:rsidRDefault="006E13A8" w:rsidP="00DC1C12">
      <w:pPr>
        <w:widowControl w:val="0"/>
        <w:tabs>
          <w:tab w:val="left" w:leader="underscore" w:pos="9768"/>
        </w:tabs>
        <w:autoSpaceDE w:val="0"/>
        <w:autoSpaceDN w:val="0"/>
        <w:adjustRightInd w:val="0"/>
        <w:jc w:val="center"/>
        <w:rPr>
          <w:bCs/>
          <w:sz w:val="28"/>
          <w:szCs w:val="28"/>
        </w:rPr>
      </w:pPr>
      <w:r w:rsidRPr="00DC1C12">
        <w:rPr>
          <w:bCs/>
          <w:sz w:val="28"/>
          <w:szCs w:val="28"/>
        </w:rPr>
        <w:t>пос. Электроизолятор</w:t>
      </w:r>
    </w:p>
    <w:p w:rsidR="006E13A8" w:rsidRPr="00DC1C12" w:rsidRDefault="006E13A8" w:rsidP="00DC1C12">
      <w:pPr>
        <w:tabs>
          <w:tab w:val="left" w:pos="680"/>
          <w:tab w:val="left" w:pos="851"/>
        </w:tabs>
        <w:jc w:val="both"/>
      </w:pPr>
      <w:bookmarkStart w:id="0" w:name="_GoBack"/>
      <w:bookmarkEnd w:id="0"/>
      <w:r w:rsidRPr="00DC1C12">
        <w:tab/>
      </w:r>
    </w:p>
    <w:p w:rsidR="006E13A8" w:rsidRPr="00DC1C12" w:rsidRDefault="006E13A8" w:rsidP="00DC1C12">
      <w:pPr>
        <w:tabs>
          <w:tab w:val="left" w:pos="680"/>
          <w:tab w:val="left" w:pos="851"/>
        </w:tabs>
        <w:jc w:val="both"/>
      </w:pPr>
    </w:p>
    <w:p w:rsidR="006E13A8" w:rsidRDefault="006E13A8"/>
    <w:p w:rsidR="006E13A8" w:rsidRDefault="006E13A8"/>
    <w:p w:rsidR="006E13A8" w:rsidRPr="00DC11F5" w:rsidRDefault="006E13A8" w:rsidP="00613536">
      <w:pPr>
        <w:tabs>
          <w:tab w:val="left" w:pos="680"/>
          <w:tab w:val="left" w:pos="851"/>
        </w:tabs>
        <w:ind w:firstLine="709"/>
        <w:jc w:val="both"/>
        <w:rPr>
          <w:b/>
        </w:rPr>
      </w:pPr>
      <w:r w:rsidRPr="00DC11F5">
        <w:lastRenderedPageBreak/>
        <w:t>Рабочая программа дисциплины «</w:t>
      </w:r>
      <w:r>
        <w:t>Страхование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6E13A8" w:rsidRPr="00FA34AD" w:rsidRDefault="006E13A8" w:rsidP="00613536">
      <w:pPr>
        <w:ind w:firstLine="709"/>
        <w:jc w:val="both"/>
      </w:pPr>
      <w:r w:rsidRPr="00DC11F5">
        <w:t>Дисциплина относится к</w:t>
      </w:r>
      <w:r>
        <w:t>факультативной</w:t>
      </w:r>
      <w:r w:rsidRPr="00DC11F5">
        <w:t xml:space="preserve">части Блока </w:t>
      </w:r>
      <w:r>
        <w:t>ФТДучебного плана.</w:t>
      </w:r>
    </w:p>
    <w:p w:rsidR="006E13A8" w:rsidRDefault="006E13A8" w:rsidP="00C6239D">
      <w:pPr>
        <w:ind w:firstLine="709"/>
      </w:pPr>
      <w:r>
        <w:t>Практическая подготовка реализуется на основе:</w:t>
      </w:r>
    </w:p>
    <w:p w:rsidR="006E13A8" w:rsidRDefault="006E13A8" w:rsidP="00C6239D">
      <w:pPr>
        <w:ind w:firstLine="709"/>
        <w:jc w:val="both"/>
      </w:pPr>
      <w:r>
        <w:t>- профессионального стандарта [код 08.036 «Специалист по работе с инвестиционными проектами». Обобщенная трудовая функция: Подготовка инвестиционного проекта А6];</w:t>
      </w:r>
    </w:p>
    <w:p w:rsidR="006E13A8" w:rsidRDefault="006E13A8" w:rsidP="00C6239D">
      <w:pPr>
        <w:ind w:firstLine="709"/>
        <w:jc w:val="both"/>
      </w:pPr>
      <w:r>
        <w:t>- профессионального стандарта [код 08.002 «Бухгалтер». Обобщенная трудовая функция: Составление и представление бухгалтерской (финансовой) отчетности экономического субъекта B 6];</w:t>
      </w:r>
    </w:p>
    <w:p w:rsidR="006E13A8" w:rsidRDefault="006E13A8" w:rsidP="00BF0CCE">
      <w:pPr>
        <w:ind w:firstLine="709"/>
        <w:jc w:val="both"/>
      </w:pPr>
      <w:r>
        <w:t>п</w:t>
      </w:r>
      <w:r w:rsidRPr="00967705">
        <w:t>рофессионального стандарта [код 04.025 «Специалист в оценочной деятельности» ». Обобщенная трудовая функция: Определение стоимостей движимого имущества (включая машины и оборудование, отдельные машины и единицы оборудования, являющиеся изделиями машиностроительного производства или аналогичные им, группы (множества, совокупности) машин и оборудования, части машин и оборудования вместе или по отдельности, иное движимое имущество), а также работ и услуг, связанных с машинами, оборудованием, иным движимым имуществом, за исключением уникального и представленного в единичных образцах движимого имущества, подлежащих государственной регистрации воздушных и морских судов, судов внутреннего плавания, космических объектов, извлеченных (добытых из недр) полезных ископаемых и сырья, культурных ценностей (относящихся к движимому имуществу), работ и услуг, связанных с ними, недвижимого имущества, прав, работ и услуг, связанных с объектами недвижимости, за исключением месторождений полезных ископаемых, участков недр и прав, связанных с ними, особо охраняемых территорий и объектов, памятников архитектуры и объектов культурного наследия (относящихся к недвижимому имуществу), работ, услуг и прав, связанных с ними, организаций (включая акции, паи в паевых фондах производственных кооперативов, доли в уставном (складочном) капитале, имущественные комплексы организации или его части как обособленного имущества действующего бизнеса), за исключением организаций добывающих отраслей, многопрофильных холдингов (включая акции, доли в уставном (складочном) капитале, имущественные комплексы организации или их части как обособленное имущество действующего бизнеса), кредитных и некредитных финансовых организаций, транснациональных организаций (включая акции, доли в уставном (складочном) капитале, имущественные комплексы или их части как обособленное имущество действующего бизнеса В6]</w:t>
      </w:r>
      <w:r>
        <w:t>.</w:t>
      </w:r>
    </w:p>
    <w:p w:rsidR="006E13A8" w:rsidRDefault="006E13A8" w:rsidP="00C6239D">
      <w:pPr>
        <w:ind w:firstLine="709"/>
        <w:jc w:val="both"/>
      </w:pPr>
    </w:p>
    <w:p w:rsidR="006E13A8" w:rsidRDefault="006E13A8" w:rsidP="0033216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6E13A8" w:rsidRDefault="006E13A8" w:rsidP="0033216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E13A8" w:rsidRDefault="006E13A8" w:rsidP="0033216C">
      <w:pPr>
        <w:ind w:firstLine="709"/>
        <w:jc w:val="both"/>
      </w:pPr>
    </w:p>
    <w:p w:rsidR="006E13A8" w:rsidRDefault="006E13A8" w:rsidP="00C6239D">
      <w:pPr>
        <w:ind w:firstLine="709"/>
        <w:jc w:val="both"/>
      </w:pPr>
    </w:p>
    <w:p w:rsidR="006E13A8" w:rsidRDefault="006E13A8" w:rsidP="00C6239D">
      <w:pPr>
        <w:ind w:firstLine="709"/>
        <w:jc w:val="both"/>
      </w:pPr>
    </w:p>
    <w:p w:rsidR="006E13A8" w:rsidRDefault="006E13A8" w:rsidP="00C6239D">
      <w:pPr>
        <w:ind w:firstLine="709"/>
        <w:jc w:val="both"/>
      </w:pPr>
    </w:p>
    <w:p w:rsidR="006E13A8" w:rsidRDefault="006E13A8">
      <w:pPr>
        <w:spacing w:after="160" w:line="259" w:lineRule="auto"/>
      </w:pPr>
      <w:r>
        <w:br w:type="page"/>
      </w:r>
    </w:p>
    <w:p w:rsidR="006E13A8" w:rsidRDefault="006E13A8" w:rsidP="00C6239D">
      <w:pPr>
        <w:ind w:firstLine="709"/>
        <w:jc w:val="both"/>
      </w:pPr>
    </w:p>
    <w:p w:rsidR="006E13A8" w:rsidRDefault="006E13A8" w:rsidP="00A42663">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714"/>
      </w:tblGrid>
      <w:tr w:rsidR="006E13A8" w:rsidRPr="00DC11F5" w:rsidTr="00AB1BE2">
        <w:tc>
          <w:tcPr>
            <w:tcW w:w="2552" w:type="dxa"/>
            <w:vAlign w:val="center"/>
          </w:tcPr>
          <w:p w:rsidR="006E13A8" w:rsidRPr="00707E3B" w:rsidRDefault="006E13A8" w:rsidP="00E4277D">
            <w:pPr>
              <w:jc w:val="center"/>
              <w:rPr>
                <w:b/>
              </w:rPr>
            </w:pPr>
            <w:r w:rsidRPr="00707E3B">
              <w:rPr>
                <w:b/>
              </w:rPr>
              <w:t>Компетенция</w:t>
            </w:r>
          </w:p>
        </w:tc>
        <w:tc>
          <w:tcPr>
            <w:tcW w:w="3402" w:type="dxa"/>
            <w:vAlign w:val="center"/>
          </w:tcPr>
          <w:p w:rsidR="006E13A8" w:rsidRPr="00707E3B" w:rsidRDefault="006E13A8" w:rsidP="00E4277D">
            <w:pPr>
              <w:jc w:val="center"/>
              <w:rPr>
                <w:b/>
              </w:rPr>
            </w:pPr>
            <w:r w:rsidRPr="00707E3B">
              <w:rPr>
                <w:b/>
              </w:rPr>
              <w:t>Индикаторы достижения компетенций</w:t>
            </w:r>
          </w:p>
        </w:tc>
        <w:tc>
          <w:tcPr>
            <w:tcW w:w="3714" w:type="dxa"/>
            <w:vAlign w:val="center"/>
          </w:tcPr>
          <w:p w:rsidR="006E13A8" w:rsidRPr="00707E3B" w:rsidRDefault="006E13A8" w:rsidP="00E4277D">
            <w:pPr>
              <w:jc w:val="center"/>
              <w:rPr>
                <w:b/>
              </w:rPr>
            </w:pPr>
            <w:r w:rsidRPr="00707E3B">
              <w:rPr>
                <w:b/>
              </w:rPr>
              <w:t>Планируемые результаты обучения по дисциплине</w:t>
            </w:r>
          </w:p>
        </w:tc>
      </w:tr>
      <w:tr w:rsidR="006E13A8" w:rsidRPr="00DC11F5" w:rsidTr="00AB1BE2">
        <w:tc>
          <w:tcPr>
            <w:tcW w:w="2552" w:type="dxa"/>
            <w:vAlign w:val="center"/>
          </w:tcPr>
          <w:p w:rsidR="006E13A8" w:rsidRDefault="006E13A8" w:rsidP="001D7468">
            <w:r>
              <w:t>ПК-2</w:t>
            </w:r>
          </w:p>
          <w:p w:rsidR="006E13A8" w:rsidRPr="005A574B" w:rsidRDefault="006E13A8" w:rsidP="001D7468">
            <w: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tc>
        <w:tc>
          <w:tcPr>
            <w:tcW w:w="3402" w:type="dxa"/>
            <w:vAlign w:val="center"/>
          </w:tcPr>
          <w:p w:rsidR="006E13A8" w:rsidRPr="005A574B" w:rsidRDefault="006E13A8" w:rsidP="005A574B">
            <w:r w:rsidRPr="005A574B">
              <w:t>ПК-2.1</w:t>
            </w:r>
          </w:p>
          <w:p w:rsidR="006E13A8" w:rsidRPr="005A574B" w:rsidRDefault="006E13A8" w:rsidP="005A574B">
            <w:r w:rsidRPr="005A574B">
              <w:t>Знает: состав и порядок формирования  финансовой, бухгалтерской и иной информации, содержащуюся в отчетности предприятий различных форм собственности, организаций</w:t>
            </w:r>
          </w:p>
          <w:p w:rsidR="006E13A8" w:rsidRPr="005A574B" w:rsidRDefault="006E13A8" w:rsidP="005A574B">
            <w:r w:rsidRPr="005A574B">
              <w:t>ПК-2.2</w:t>
            </w:r>
          </w:p>
          <w:p w:rsidR="006E13A8" w:rsidRPr="005A574B" w:rsidRDefault="006E13A8" w:rsidP="005A574B">
            <w:r w:rsidRPr="005A574B">
              <w:t>Умеет: интерпретировать и анализировать финансовую среду функционирования предприятия и оценивает степень ее влияния на результаты его  деятельности</w:t>
            </w:r>
          </w:p>
          <w:p w:rsidR="006E13A8" w:rsidRPr="005A574B" w:rsidRDefault="006E13A8" w:rsidP="005A574B">
            <w:r w:rsidRPr="005A574B">
              <w:t>- выполнять финансовые расчеты и анализирует и использует  полученные результаты для принятия управленческих решений</w:t>
            </w:r>
          </w:p>
          <w:p w:rsidR="006E13A8" w:rsidRPr="005A574B" w:rsidRDefault="006E13A8" w:rsidP="005A574B">
            <w:r w:rsidRPr="005A574B">
              <w:t>ПК-2.3</w:t>
            </w:r>
          </w:p>
          <w:p w:rsidR="006E13A8" w:rsidRPr="00707E3B" w:rsidRDefault="006E13A8" w:rsidP="005A574B">
            <w:pPr>
              <w:rPr>
                <w:b/>
              </w:rPr>
            </w:pPr>
            <w:r w:rsidRPr="005A574B">
              <w:t>Владеет: навыками анализа финансово-экономической деятельности и разработки предложений по повышению ее эффективности</w:t>
            </w:r>
          </w:p>
        </w:tc>
        <w:tc>
          <w:tcPr>
            <w:tcW w:w="3714" w:type="dxa"/>
            <w:vAlign w:val="center"/>
          </w:tcPr>
          <w:p w:rsidR="006E13A8" w:rsidRDefault="006E13A8" w:rsidP="00BA16F9">
            <w:pPr>
              <w:ind w:right="6"/>
              <w:rPr>
                <w:b/>
              </w:rPr>
            </w:pPr>
            <w:r>
              <w:rPr>
                <w:b/>
              </w:rPr>
              <w:t>З</w:t>
            </w:r>
            <w:r w:rsidRPr="00267477">
              <w:rPr>
                <w:b/>
                <w:spacing w:val="-1"/>
              </w:rPr>
              <w:t>нат</w:t>
            </w:r>
            <w:r w:rsidRPr="00267477">
              <w:rPr>
                <w:b/>
                <w:spacing w:val="1"/>
              </w:rPr>
              <w:t>ь</w:t>
            </w:r>
            <w:r w:rsidRPr="00267477">
              <w:rPr>
                <w:b/>
              </w:rPr>
              <w:t>:</w:t>
            </w:r>
          </w:p>
          <w:p w:rsidR="006E13A8" w:rsidRPr="00BA16F9" w:rsidRDefault="006E13A8" w:rsidP="00BA16F9">
            <w:pPr>
              <w:tabs>
                <w:tab w:val="left" w:pos="1866"/>
                <w:tab w:val="left" w:pos="3400"/>
                <w:tab w:val="left" w:pos="4944"/>
                <w:tab w:val="left" w:pos="5486"/>
                <w:tab w:val="left" w:pos="6117"/>
                <w:tab w:val="left" w:pos="7620"/>
                <w:tab w:val="left" w:pos="8333"/>
              </w:tabs>
              <w:ind w:right="5"/>
            </w:pPr>
            <w:r w:rsidRPr="00BA16F9">
              <w:t xml:space="preserve">цель, задачи и структуру, регулирующую бюджетные и валютные отношения; методыивидывалютныхотношенийвобластистраховойибанковскойдеятельности; задачи, видыучетаиконтроляприналоговыхотношенияхвстраховойибанковскойдеятельности; нормы, используемые в налоговом и бюджетном учете; виды страховой и банковской деятельности </w:t>
            </w:r>
          </w:p>
          <w:p w:rsidR="006E13A8" w:rsidRDefault="006E13A8" w:rsidP="00BA16F9">
            <w:pPr>
              <w:tabs>
                <w:tab w:val="left" w:pos="1866"/>
                <w:tab w:val="left" w:pos="3400"/>
                <w:tab w:val="left" w:pos="4944"/>
                <w:tab w:val="left" w:pos="5486"/>
                <w:tab w:val="left" w:pos="6117"/>
                <w:tab w:val="left" w:pos="7620"/>
                <w:tab w:val="left" w:pos="8333"/>
              </w:tabs>
              <w:ind w:right="5"/>
              <w:rPr>
                <w:b/>
              </w:rPr>
            </w:pPr>
            <w:r>
              <w:rPr>
                <w:b/>
                <w:spacing w:val="-5"/>
              </w:rPr>
              <w:t>У</w:t>
            </w:r>
            <w:r w:rsidRPr="00267477">
              <w:rPr>
                <w:b/>
                <w:spacing w:val="-1"/>
              </w:rPr>
              <w:t>м</w:t>
            </w:r>
            <w:r w:rsidRPr="00267477">
              <w:rPr>
                <w:b/>
              </w:rPr>
              <w:t>е</w:t>
            </w:r>
            <w:r w:rsidRPr="00267477">
              <w:rPr>
                <w:b/>
                <w:spacing w:val="2"/>
              </w:rPr>
              <w:t>ть</w:t>
            </w:r>
            <w:r w:rsidRPr="00267477">
              <w:rPr>
                <w:b/>
              </w:rPr>
              <w:t>:</w:t>
            </w:r>
          </w:p>
          <w:p w:rsidR="006E13A8" w:rsidRDefault="006E13A8" w:rsidP="00BA16F9">
            <w:pPr>
              <w:ind w:right="6"/>
            </w:pPr>
            <w:r w:rsidRPr="00BA16F9">
              <w:t>Регулярно следовать нормам при регулировании бюджетных, налоговых и валютных отношений в деятельности банковской и страховой; анализироватьотдельныесоставныечастипоставленногоучетабанковскойистраховойдеятельности; использовать методы, регулирующиеразличныевидыотношенийвобластистраховойибанковскойдеятельности.</w:t>
            </w:r>
          </w:p>
          <w:p w:rsidR="006E13A8" w:rsidRPr="009C3A1B" w:rsidRDefault="006E13A8" w:rsidP="00BA16F9">
            <w:pPr>
              <w:ind w:right="6"/>
              <w:rPr>
                <w:b/>
              </w:rPr>
            </w:pPr>
            <w:r w:rsidRPr="009C3A1B">
              <w:rPr>
                <w:b/>
              </w:rPr>
              <w:t xml:space="preserve">Владеть: </w:t>
            </w:r>
          </w:p>
          <w:p w:rsidR="006E13A8" w:rsidRPr="00707E3B" w:rsidRDefault="006E13A8" w:rsidP="00BA16F9">
            <w:pPr>
              <w:rPr>
                <w:b/>
              </w:rPr>
            </w:pPr>
            <w:r w:rsidRPr="006E06D5">
              <w:t>Навыками и средствами учета и контроля в области страховой и банковской деятельности.</w:t>
            </w:r>
          </w:p>
        </w:tc>
      </w:tr>
      <w:tr w:rsidR="006E13A8" w:rsidRPr="00DC11F5" w:rsidTr="00AB1BE2">
        <w:trPr>
          <w:trHeight w:val="416"/>
        </w:trPr>
        <w:tc>
          <w:tcPr>
            <w:tcW w:w="2552" w:type="dxa"/>
          </w:tcPr>
          <w:p w:rsidR="006E13A8" w:rsidRDefault="006E13A8" w:rsidP="000B5551">
            <w:r>
              <w:t>ПК- 6</w:t>
            </w:r>
          </w:p>
          <w:p w:rsidR="006E13A8" w:rsidRDefault="006E13A8" w:rsidP="000B5551">
            <w:r>
              <w:t xml:space="preserve">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w:t>
            </w:r>
            <w:r>
              <w:lastRenderedPageBreak/>
              <w:t>эффективности, рисков и возможных социально-экономических последствий, в соответствии с действующим законодательством</w:t>
            </w:r>
          </w:p>
          <w:p w:rsidR="006E13A8" w:rsidRPr="00DC11F5" w:rsidRDefault="006E13A8" w:rsidP="00E4277D"/>
        </w:tc>
        <w:tc>
          <w:tcPr>
            <w:tcW w:w="3402" w:type="dxa"/>
          </w:tcPr>
          <w:p w:rsidR="006E13A8" w:rsidRDefault="006E13A8" w:rsidP="000B5551">
            <w:pPr>
              <w:autoSpaceDE w:val="0"/>
              <w:autoSpaceDN w:val="0"/>
              <w:adjustRightInd w:val="0"/>
              <w:jc w:val="both"/>
            </w:pPr>
            <w:r>
              <w:lastRenderedPageBreak/>
              <w:t>ПК-6.1</w:t>
            </w:r>
          </w:p>
          <w:p w:rsidR="006E13A8" w:rsidRDefault="006E13A8" w:rsidP="000B5551">
            <w:pPr>
              <w:autoSpaceDE w:val="0"/>
              <w:autoSpaceDN w:val="0"/>
              <w:adjustRightInd w:val="0"/>
              <w:jc w:val="both"/>
            </w:pPr>
            <w:r>
              <w:t>Знает: критерии социально-экономической эффективности, рисков и возможных социально-экономических последствий</w:t>
            </w:r>
          </w:p>
          <w:p w:rsidR="006E13A8" w:rsidRDefault="006E13A8" w:rsidP="000B5551">
            <w:pPr>
              <w:autoSpaceDE w:val="0"/>
              <w:autoSpaceDN w:val="0"/>
              <w:adjustRightInd w:val="0"/>
              <w:jc w:val="both"/>
            </w:pPr>
            <w:r>
              <w:t>- методы и порядок оценки вариантов управленческих решений</w:t>
            </w:r>
          </w:p>
          <w:p w:rsidR="006E13A8" w:rsidRDefault="006E13A8" w:rsidP="000B5551">
            <w:pPr>
              <w:autoSpaceDE w:val="0"/>
              <w:autoSpaceDN w:val="0"/>
              <w:adjustRightInd w:val="0"/>
              <w:jc w:val="both"/>
            </w:pPr>
            <w:r>
              <w:t>ПК-6.2</w:t>
            </w:r>
          </w:p>
          <w:p w:rsidR="006E13A8" w:rsidRDefault="006E13A8" w:rsidP="000B5551">
            <w:pPr>
              <w:autoSpaceDE w:val="0"/>
              <w:autoSpaceDN w:val="0"/>
              <w:adjustRightInd w:val="0"/>
              <w:jc w:val="both"/>
            </w:pPr>
            <w:r>
              <w:t xml:space="preserve">Умеет: представление о критерии социально-экономической эффективности, рисков и </w:t>
            </w:r>
            <w:r>
              <w:lastRenderedPageBreak/>
              <w:t xml:space="preserve">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6E13A8" w:rsidRPr="001615E8" w:rsidRDefault="006E13A8" w:rsidP="000B5551">
            <w:pPr>
              <w:autoSpaceDE w:val="0"/>
              <w:autoSpaceDN w:val="0"/>
              <w:adjustRightInd w:val="0"/>
              <w:jc w:val="both"/>
              <w:rPr>
                <w:lang w:eastAsia="en-US"/>
              </w:rPr>
            </w:pPr>
            <w:r>
              <w:t>- критически оценить предлагаемые варианты управленческих решений и разработать и обосновать предложения по их совершенствованию с учетом критериев</w:t>
            </w:r>
          </w:p>
        </w:tc>
        <w:tc>
          <w:tcPr>
            <w:tcW w:w="3714" w:type="dxa"/>
          </w:tcPr>
          <w:p w:rsidR="006E13A8" w:rsidRDefault="006E13A8" w:rsidP="00E4277D">
            <w:pPr>
              <w:ind w:right="6"/>
              <w:rPr>
                <w:b/>
              </w:rPr>
            </w:pPr>
            <w:r>
              <w:rPr>
                <w:b/>
              </w:rPr>
              <w:lastRenderedPageBreak/>
              <w:t>З</w:t>
            </w:r>
            <w:r w:rsidRPr="00267477">
              <w:rPr>
                <w:b/>
                <w:spacing w:val="-1"/>
              </w:rPr>
              <w:t>нат</w:t>
            </w:r>
            <w:r w:rsidRPr="00267477">
              <w:rPr>
                <w:b/>
                <w:spacing w:val="1"/>
              </w:rPr>
              <w:t>ь</w:t>
            </w:r>
            <w:r w:rsidRPr="00267477">
              <w:rPr>
                <w:b/>
              </w:rPr>
              <w:t>:</w:t>
            </w:r>
          </w:p>
          <w:p w:rsidR="006E13A8" w:rsidRDefault="006E13A8" w:rsidP="00E4277D">
            <w:pPr>
              <w:tabs>
                <w:tab w:val="left" w:pos="1866"/>
                <w:tab w:val="left" w:pos="3400"/>
                <w:tab w:val="left" w:pos="4944"/>
                <w:tab w:val="left" w:pos="5486"/>
                <w:tab w:val="left" w:pos="6117"/>
                <w:tab w:val="left" w:pos="7620"/>
                <w:tab w:val="left" w:pos="8333"/>
              </w:tabs>
              <w:ind w:right="5"/>
            </w:pPr>
            <w:r w:rsidRPr="00BA16F9">
              <w:t xml:space="preserve">Систему бухгалтерской и финансовой информации; возможности предприятий, организаций и ведомств различных форм собственности при проведении финансово-хозяйственного анализа; специфику различных форм бухгалтерско-статистической отчетности; содержание форм отчетности предприятий, организаций различных форм собственности. </w:t>
            </w:r>
          </w:p>
          <w:p w:rsidR="006E13A8" w:rsidRDefault="006E13A8" w:rsidP="00E4277D">
            <w:pPr>
              <w:tabs>
                <w:tab w:val="left" w:pos="1866"/>
                <w:tab w:val="left" w:pos="3400"/>
                <w:tab w:val="left" w:pos="4944"/>
                <w:tab w:val="left" w:pos="5486"/>
                <w:tab w:val="left" w:pos="6117"/>
                <w:tab w:val="left" w:pos="7620"/>
                <w:tab w:val="left" w:pos="8333"/>
              </w:tabs>
              <w:ind w:right="5"/>
              <w:rPr>
                <w:b/>
              </w:rPr>
            </w:pPr>
            <w:r>
              <w:rPr>
                <w:b/>
                <w:spacing w:val="-5"/>
              </w:rPr>
              <w:lastRenderedPageBreak/>
              <w:t>У</w:t>
            </w:r>
            <w:r w:rsidRPr="00267477">
              <w:rPr>
                <w:b/>
                <w:spacing w:val="-1"/>
              </w:rPr>
              <w:t>м</w:t>
            </w:r>
            <w:r w:rsidRPr="00267477">
              <w:rPr>
                <w:b/>
              </w:rPr>
              <w:t>е</w:t>
            </w:r>
            <w:r w:rsidRPr="00267477">
              <w:rPr>
                <w:b/>
                <w:spacing w:val="2"/>
              </w:rPr>
              <w:t>ть</w:t>
            </w:r>
            <w:r w:rsidRPr="00267477">
              <w:rPr>
                <w:b/>
              </w:rPr>
              <w:t>:</w:t>
            </w:r>
          </w:p>
          <w:p w:rsidR="006E13A8" w:rsidRPr="009C3A1B" w:rsidRDefault="006E13A8" w:rsidP="009C3A1B">
            <w:pPr>
              <w:ind w:right="6"/>
              <w:rPr>
                <w:b/>
              </w:rPr>
            </w:pPr>
            <w:r w:rsidRPr="00BA16F9">
              <w:t xml:space="preserve">Заполнять формы отчетности, содержащие финансово-бухгалтерскую информацию ;анализировать и интерпретировать финансовую, бухгалтерскую и иную информацию, содержащуюся в отчетности предприятий; передавать составленные формы отчётности через сеть Интернет. </w:t>
            </w:r>
            <w:r w:rsidRPr="009C3A1B">
              <w:rPr>
                <w:b/>
              </w:rPr>
              <w:t xml:space="preserve">Владеть: </w:t>
            </w:r>
          </w:p>
          <w:p w:rsidR="006E13A8" w:rsidRPr="005F7335" w:rsidRDefault="006E13A8" w:rsidP="00BA626F">
            <w:pPr>
              <w:ind w:right="6"/>
              <w:rPr>
                <w:sz w:val="28"/>
              </w:rPr>
            </w:pPr>
            <w:r w:rsidRPr="00BA16F9">
              <w:t>Навыками анализа финансово- бухгалтерской информации; методами принятия управленческих решений после проведения анализа бухгалтерской информации предприятий, организаций, ведомств, предприятий.</w:t>
            </w:r>
          </w:p>
        </w:tc>
      </w:tr>
    </w:tbl>
    <w:p w:rsidR="006E13A8" w:rsidRPr="00DC11F5" w:rsidRDefault="006E13A8" w:rsidP="00B71FF7">
      <w:pPr>
        <w:pStyle w:val="a4"/>
        <w:numPr>
          <w:ilvl w:val="0"/>
          <w:numId w:val="2"/>
        </w:numPr>
        <w:jc w:val="both"/>
        <w:rPr>
          <w:b/>
          <w:i/>
        </w:rPr>
      </w:pPr>
      <w:r w:rsidRPr="00DC11F5">
        <w:rPr>
          <w:b/>
          <w:i/>
        </w:rPr>
        <w:lastRenderedPageBreak/>
        <w:t>Место дисциплины (модуля) в структуре образовательной программы</w:t>
      </w:r>
    </w:p>
    <w:p w:rsidR="006E13A8" w:rsidRDefault="006E13A8" w:rsidP="00B71FF7">
      <w:pPr>
        <w:ind w:firstLine="567"/>
        <w:jc w:val="both"/>
      </w:pPr>
      <w:r w:rsidRPr="00FA34AD">
        <w:t>Дисциплина относится к факультативной части Блока ФТД.</w:t>
      </w:r>
      <w:r>
        <w:t xml:space="preserve"> учебного плана.</w:t>
      </w:r>
    </w:p>
    <w:p w:rsidR="006E13A8" w:rsidRPr="006237AC" w:rsidRDefault="006E13A8" w:rsidP="00B71FF7">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E13A8" w:rsidRPr="00DC11F5" w:rsidRDefault="006E13A8" w:rsidP="00B71FF7">
      <w:pPr>
        <w:ind w:firstLine="567"/>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аналитический, расчетно-экономический.</w:t>
      </w:r>
    </w:p>
    <w:p w:rsidR="006E13A8" w:rsidRDefault="006E13A8" w:rsidP="00B71FF7">
      <w:pPr>
        <w:pStyle w:val="3"/>
        <w:shd w:val="clear" w:color="auto" w:fill="auto"/>
        <w:spacing w:line="240" w:lineRule="auto"/>
        <w:ind w:firstLine="567"/>
        <w:jc w:val="both"/>
        <w:rPr>
          <w:rFonts w:ascii="Times New Roman" w:hAnsi="Times New Roman"/>
          <w:sz w:val="24"/>
          <w:szCs w:val="24"/>
          <w:shd w:val="clear" w:color="auto" w:fill="auto"/>
        </w:rPr>
      </w:pPr>
      <w:r w:rsidRPr="00B71FF7">
        <w:rPr>
          <w:rFonts w:ascii="Times New Roman" w:hAnsi="Times New Roman"/>
          <w:sz w:val="24"/>
          <w:szCs w:val="24"/>
          <w:shd w:val="clear" w:color="auto" w:fill="auto"/>
        </w:rPr>
        <w:t>Дисциплина находится в логической и содержательно-методической взаимосвязи с другими частями ОПОП.</w:t>
      </w:r>
    </w:p>
    <w:p w:rsidR="006E13A8" w:rsidRPr="00B71FF7" w:rsidRDefault="006E13A8" w:rsidP="00B71FF7">
      <w:pPr>
        <w:pStyle w:val="3"/>
        <w:shd w:val="clear" w:color="auto" w:fill="auto"/>
        <w:spacing w:line="240" w:lineRule="auto"/>
        <w:ind w:firstLine="567"/>
        <w:jc w:val="both"/>
        <w:rPr>
          <w:rFonts w:ascii="Times New Roman" w:hAnsi="Times New Roman"/>
          <w:sz w:val="24"/>
          <w:szCs w:val="24"/>
          <w:shd w:val="clear" w:color="auto" w:fill="aut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7"/>
        <w:gridCol w:w="2498"/>
        <w:gridCol w:w="2733"/>
        <w:gridCol w:w="2476"/>
      </w:tblGrid>
      <w:tr w:rsidR="006E13A8" w:rsidRPr="00BF0CCE" w:rsidTr="00222E7D">
        <w:tc>
          <w:tcPr>
            <w:tcW w:w="1927" w:type="dxa"/>
            <w:vAlign w:val="center"/>
          </w:tcPr>
          <w:p w:rsidR="006E13A8" w:rsidRPr="00A92048" w:rsidRDefault="006E13A8" w:rsidP="0012319F">
            <w:pPr>
              <w:suppressAutoHyphens/>
              <w:jc w:val="center"/>
            </w:pPr>
            <w:r w:rsidRPr="00A92048">
              <w:t>Код компетенции</w:t>
            </w:r>
          </w:p>
        </w:tc>
        <w:tc>
          <w:tcPr>
            <w:tcW w:w="2498" w:type="dxa"/>
            <w:vAlign w:val="center"/>
          </w:tcPr>
          <w:p w:rsidR="006E13A8" w:rsidRPr="00A92048" w:rsidRDefault="006E13A8" w:rsidP="0012319F">
            <w:pPr>
              <w:suppressAutoHyphens/>
              <w:jc w:val="center"/>
            </w:pPr>
            <w:r w:rsidRPr="00A92048">
              <w:t>Предшествующие дисциплины</w:t>
            </w:r>
          </w:p>
        </w:tc>
        <w:tc>
          <w:tcPr>
            <w:tcW w:w="2733" w:type="dxa"/>
            <w:vAlign w:val="center"/>
          </w:tcPr>
          <w:p w:rsidR="006E13A8" w:rsidRPr="00A92048" w:rsidRDefault="006E13A8" w:rsidP="0012319F">
            <w:pPr>
              <w:suppressAutoHyphens/>
              <w:jc w:val="center"/>
            </w:pPr>
            <w:r w:rsidRPr="00A92048">
              <w:t>Параллельно осваиваемые</w:t>
            </w:r>
          </w:p>
        </w:tc>
        <w:tc>
          <w:tcPr>
            <w:tcW w:w="2476" w:type="dxa"/>
            <w:vAlign w:val="center"/>
          </w:tcPr>
          <w:p w:rsidR="006E13A8" w:rsidRPr="00A92048" w:rsidRDefault="006E13A8" w:rsidP="0012319F">
            <w:pPr>
              <w:suppressAutoHyphens/>
              <w:jc w:val="center"/>
            </w:pPr>
            <w:r w:rsidRPr="00A92048">
              <w:t>Последующие дисциплины</w:t>
            </w:r>
          </w:p>
        </w:tc>
      </w:tr>
      <w:tr w:rsidR="006E13A8" w:rsidRPr="00BF0CCE" w:rsidTr="00222E7D">
        <w:tc>
          <w:tcPr>
            <w:tcW w:w="1927" w:type="dxa"/>
          </w:tcPr>
          <w:p w:rsidR="006E13A8" w:rsidRPr="00A92048" w:rsidRDefault="006E13A8" w:rsidP="001D7468">
            <w:pPr>
              <w:suppressAutoHyphens/>
              <w:jc w:val="both"/>
            </w:pPr>
            <w:r w:rsidRPr="00A92048">
              <w:t>ПК-2</w:t>
            </w:r>
          </w:p>
        </w:tc>
        <w:tc>
          <w:tcPr>
            <w:tcW w:w="2498" w:type="dxa"/>
          </w:tcPr>
          <w:p w:rsidR="006E13A8" w:rsidRPr="00A92048" w:rsidRDefault="006E13A8" w:rsidP="00400DC3">
            <w:pPr>
              <w:suppressAutoHyphens/>
              <w:jc w:val="both"/>
            </w:pPr>
            <w:r w:rsidRPr="00A92048">
              <w:t>Аудит;</w:t>
            </w:r>
          </w:p>
          <w:p w:rsidR="006E13A8" w:rsidRPr="00A92048" w:rsidRDefault="006E13A8" w:rsidP="001D7468">
            <w:pPr>
              <w:suppressAutoHyphens/>
              <w:jc w:val="both"/>
            </w:pPr>
            <w:r w:rsidRPr="00A92048">
              <w:t>Технологическая (проектно-технологическая) практика;</w:t>
            </w:r>
          </w:p>
          <w:p w:rsidR="006E13A8" w:rsidRPr="00A92048" w:rsidRDefault="006E13A8" w:rsidP="00A92048">
            <w:pPr>
              <w:suppressAutoHyphens/>
              <w:jc w:val="both"/>
            </w:pPr>
          </w:p>
        </w:tc>
        <w:tc>
          <w:tcPr>
            <w:tcW w:w="2733" w:type="dxa"/>
          </w:tcPr>
          <w:p w:rsidR="006E13A8" w:rsidRPr="00A92048" w:rsidRDefault="006E13A8" w:rsidP="00A92048">
            <w:pPr>
              <w:suppressAutoHyphens/>
              <w:jc w:val="both"/>
            </w:pPr>
            <w:r w:rsidRPr="00A92048">
              <w:t>Преддипломная практика</w:t>
            </w:r>
          </w:p>
          <w:p w:rsidR="006E13A8" w:rsidRPr="00A92048" w:rsidRDefault="006E13A8" w:rsidP="00A92048">
            <w:pPr>
              <w:suppressAutoHyphens/>
              <w:jc w:val="both"/>
            </w:pPr>
            <w:r w:rsidRPr="00A92048">
              <w:t>Управление рисками;</w:t>
            </w:r>
          </w:p>
          <w:p w:rsidR="006E13A8" w:rsidRPr="00A92048" w:rsidRDefault="006E13A8" w:rsidP="00A92048">
            <w:pPr>
              <w:suppressAutoHyphens/>
              <w:jc w:val="both"/>
            </w:pPr>
            <w:r w:rsidRPr="00A92048">
              <w:t>Оценка стоимости имущества;</w:t>
            </w:r>
          </w:p>
          <w:p w:rsidR="006E13A8" w:rsidRPr="00A92048" w:rsidRDefault="006E13A8" w:rsidP="0012319F">
            <w:pPr>
              <w:suppressAutoHyphens/>
              <w:jc w:val="both"/>
            </w:pPr>
          </w:p>
        </w:tc>
        <w:tc>
          <w:tcPr>
            <w:tcW w:w="2476" w:type="dxa"/>
          </w:tcPr>
          <w:p w:rsidR="006E13A8" w:rsidRPr="00A92048" w:rsidRDefault="006E13A8" w:rsidP="00A92048">
            <w:pPr>
              <w:suppressAutoHyphens/>
              <w:jc w:val="both"/>
            </w:pPr>
            <w:r w:rsidRPr="00A92048">
              <w:t>Оценка стоимости организации (бизнеса)</w:t>
            </w:r>
          </w:p>
          <w:p w:rsidR="006E13A8" w:rsidRPr="00A92048" w:rsidRDefault="006E13A8" w:rsidP="0012319F">
            <w:pPr>
              <w:suppressAutoHyphens/>
              <w:jc w:val="both"/>
            </w:pPr>
          </w:p>
        </w:tc>
      </w:tr>
      <w:tr w:rsidR="006E13A8" w:rsidRPr="0012319F" w:rsidTr="00222E7D">
        <w:tc>
          <w:tcPr>
            <w:tcW w:w="1927" w:type="dxa"/>
          </w:tcPr>
          <w:p w:rsidR="006E13A8" w:rsidRPr="00A92048" w:rsidRDefault="006E13A8" w:rsidP="00FD7558">
            <w:pPr>
              <w:suppressAutoHyphens/>
              <w:jc w:val="both"/>
            </w:pPr>
            <w:r w:rsidRPr="00A92048">
              <w:t>ПК-6</w:t>
            </w:r>
          </w:p>
        </w:tc>
        <w:tc>
          <w:tcPr>
            <w:tcW w:w="2498" w:type="dxa"/>
          </w:tcPr>
          <w:p w:rsidR="006E13A8" w:rsidRPr="00A92048" w:rsidRDefault="006E13A8" w:rsidP="008467BE">
            <w:pPr>
              <w:suppressAutoHyphens/>
              <w:jc w:val="both"/>
            </w:pPr>
            <w:r w:rsidRPr="00A92048">
              <w:t>Оценка стоимости имущества;</w:t>
            </w:r>
          </w:p>
          <w:p w:rsidR="006E13A8" w:rsidRPr="00A92048" w:rsidRDefault="006E13A8" w:rsidP="008467BE">
            <w:pPr>
              <w:suppressAutoHyphens/>
              <w:jc w:val="both"/>
            </w:pPr>
            <w:r w:rsidRPr="00A92048">
              <w:t>Оценка стоимости организации (бизнеса);</w:t>
            </w:r>
          </w:p>
          <w:p w:rsidR="006E13A8" w:rsidRPr="00A92048" w:rsidRDefault="006E13A8" w:rsidP="008467BE">
            <w:pPr>
              <w:suppressAutoHyphens/>
              <w:jc w:val="both"/>
            </w:pPr>
            <w:r w:rsidRPr="00A92048">
              <w:t>Аудит;</w:t>
            </w:r>
          </w:p>
          <w:p w:rsidR="006E13A8" w:rsidRPr="00A92048" w:rsidRDefault="006E13A8" w:rsidP="008467BE">
            <w:pPr>
              <w:suppressAutoHyphens/>
              <w:jc w:val="both"/>
            </w:pPr>
            <w:r w:rsidRPr="00A92048">
              <w:t>Управление рисками;</w:t>
            </w:r>
          </w:p>
          <w:p w:rsidR="006E13A8" w:rsidRPr="00A92048" w:rsidRDefault="006E13A8" w:rsidP="008467BE">
            <w:pPr>
              <w:suppressAutoHyphens/>
              <w:jc w:val="both"/>
            </w:pPr>
            <w:r w:rsidRPr="00A92048">
              <w:t>Реструктуризация предприятия;</w:t>
            </w:r>
          </w:p>
          <w:p w:rsidR="006E13A8" w:rsidRPr="00A92048" w:rsidRDefault="006E13A8" w:rsidP="008467BE">
            <w:pPr>
              <w:suppressAutoHyphens/>
              <w:jc w:val="both"/>
            </w:pPr>
            <w:r w:rsidRPr="00A92048">
              <w:t>Моделирование бизнес-процессов;</w:t>
            </w:r>
          </w:p>
          <w:p w:rsidR="006E13A8" w:rsidRPr="00A92048" w:rsidRDefault="006E13A8" w:rsidP="008467BE">
            <w:pPr>
              <w:suppressAutoHyphens/>
              <w:jc w:val="both"/>
            </w:pPr>
            <w:r w:rsidRPr="00A92048">
              <w:t>Планирование рабочего процесса;</w:t>
            </w:r>
          </w:p>
          <w:p w:rsidR="006E13A8" w:rsidRPr="00A92048" w:rsidRDefault="006E13A8" w:rsidP="008467BE">
            <w:pPr>
              <w:suppressAutoHyphens/>
              <w:jc w:val="both"/>
            </w:pPr>
          </w:p>
        </w:tc>
        <w:tc>
          <w:tcPr>
            <w:tcW w:w="2733" w:type="dxa"/>
          </w:tcPr>
          <w:p w:rsidR="006E13A8" w:rsidRPr="00A92048" w:rsidRDefault="006E13A8" w:rsidP="00A92048">
            <w:pPr>
              <w:suppressAutoHyphens/>
              <w:jc w:val="both"/>
            </w:pPr>
            <w:r w:rsidRPr="00A92048">
              <w:t>Анализ финансово-хозяйственной деятельности предприятия (организации);</w:t>
            </w:r>
          </w:p>
          <w:p w:rsidR="006E13A8" w:rsidRPr="00A92048" w:rsidRDefault="006E13A8" w:rsidP="00A92048">
            <w:pPr>
              <w:suppressAutoHyphens/>
              <w:jc w:val="both"/>
            </w:pPr>
            <w:r w:rsidRPr="00A92048">
              <w:t>Финансовое и предпринимательское право;</w:t>
            </w:r>
          </w:p>
          <w:p w:rsidR="006E13A8" w:rsidRPr="00A92048" w:rsidRDefault="006E13A8" w:rsidP="0012319F">
            <w:pPr>
              <w:suppressAutoHyphens/>
              <w:jc w:val="both"/>
            </w:pPr>
          </w:p>
        </w:tc>
        <w:tc>
          <w:tcPr>
            <w:tcW w:w="2476" w:type="dxa"/>
          </w:tcPr>
          <w:p w:rsidR="006E13A8" w:rsidRPr="00A92048" w:rsidRDefault="006E13A8" w:rsidP="00A92048">
            <w:pPr>
              <w:suppressAutoHyphens/>
              <w:jc w:val="both"/>
            </w:pPr>
            <w:r w:rsidRPr="00A92048">
              <w:t>Преддипломная практика;</w:t>
            </w:r>
          </w:p>
          <w:p w:rsidR="006E13A8" w:rsidRPr="00A92048" w:rsidRDefault="006E13A8" w:rsidP="00A92048">
            <w:pPr>
              <w:suppressAutoHyphens/>
              <w:jc w:val="both"/>
            </w:pPr>
            <w:r w:rsidRPr="00A92048">
              <w:t>Технологическая (проектно-технологическая) практика;</w:t>
            </w:r>
          </w:p>
          <w:p w:rsidR="006E13A8" w:rsidRPr="00AE673D" w:rsidRDefault="006E13A8" w:rsidP="00A92048">
            <w:pPr>
              <w:suppressAutoHyphens/>
              <w:jc w:val="both"/>
              <w:rPr>
                <w:lang w:val="en-US"/>
              </w:rPr>
            </w:pPr>
            <w:r w:rsidRPr="00A92048">
              <w:t>Организационно-управленческая практика;</w:t>
            </w:r>
          </w:p>
        </w:tc>
      </w:tr>
    </w:tbl>
    <w:p w:rsidR="006E13A8" w:rsidRPr="0012319F" w:rsidRDefault="006E13A8" w:rsidP="0012319F">
      <w:pPr>
        <w:suppressAutoHyphens/>
        <w:ind w:firstLine="709"/>
        <w:jc w:val="both"/>
        <w:rPr>
          <w:highlight w:val="yellow"/>
        </w:rPr>
      </w:pPr>
    </w:p>
    <w:p w:rsidR="006E13A8" w:rsidRPr="0012319F" w:rsidRDefault="006E13A8" w:rsidP="0012319F">
      <w:pPr>
        <w:suppressAutoHyphens/>
        <w:ind w:firstLine="709"/>
        <w:jc w:val="both"/>
      </w:pPr>
      <w:r w:rsidRPr="0012319F">
        <w:t>Дисциплина  частично реализуется в форме практической подготовки. Практическая подготовка организуется путем выполнения практических заданий.</w:t>
      </w:r>
    </w:p>
    <w:p w:rsidR="006E13A8" w:rsidRPr="0012319F" w:rsidRDefault="006E13A8" w:rsidP="0012319F">
      <w:pPr>
        <w:suppressAutoHyphens/>
        <w:ind w:firstLine="709"/>
        <w:jc w:val="both"/>
      </w:pPr>
      <w:r w:rsidRPr="0012319F">
        <w:t>Дисциплина в рамках воспитательной работы направлена на формирование умения аргументировать, самостоятельно мыслить, развивает профессиональные умения, системы осознанных знаний, ответственности за выполнение учебно-производственных заданий.</w:t>
      </w:r>
    </w:p>
    <w:p w:rsidR="006E13A8" w:rsidRDefault="006E13A8" w:rsidP="0012319F">
      <w:pPr>
        <w:ind w:firstLine="567"/>
        <w:jc w:val="both"/>
      </w:pPr>
      <w:r w:rsidRPr="0012319F">
        <w:t>Этапы формирования компетенций отражены в траектории формирования компетенций (Приложение к ОПОП).</w:t>
      </w:r>
    </w:p>
    <w:p w:rsidR="006E13A8" w:rsidRPr="00D4234D" w:rsidRDefault="006E13A8" w:rsidP="00D4234D">
      <w:pPr>
        <w:widowControl w:val="0"/>
        <w:numPr>
          <w:ilvl w:val="0"/>
          <w:numId w:val="2"/>
        </w:numPr>
        <w:autoSpaceDE w:val="0"/>
        <w:autoSpaceDN w:val="0"/>
        <w:adjustRightInd w:val="0"/>
        <w:contextualSpacing/>
        <w:jc w:val="both"/>
        <w:rPr>
          <w:b/>
          <w:i/>
        </w:rPr>
      </w:pPr>
      <w:r w:rsidRPr="00D4234D">
        <w:rPr>
          <w:b/>
          <w:i/>
        </w:rPr>
        <w:t>Объем дисциплины</w:t>
      </w:r>
    </w:p>
    <w:p w:rsidR="006E13A8" w:rsidRPr="00D4234D" w:rsidRDefault="006E13A8" w:rsidP="00D4234D">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E13A8" w:rsidRPr="00D4234D" w:rsidTr="00E4277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6E13A8" w:rsidRPr="00D4234D" w:rsidRDefault="006E13A8" w:rsidP="00D4234D">
            <w:pPr>
              <w:jc w:val="center"/>
              <w:rPr>
                <w:lang w:val="en-US"/>
              </w:rPr>
            </w:pPr>
            <w:r w:rsidRPr="00D4234D">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6E13A8" w:rsidRPr="00D4234D" w:rsidRDefault="006E13A8" w:rsidP="00D4234D">
            <w:pPr>
              <w:jc w:val="center"/>
              <w:rPr>
                <w:lang w:val="en-US"/>
              </w:rPr>
            </w:pPr>
            <w:r w:rsidRPr="00D4234D">
              <w:rPr>
                <w:b/>
                <w:bCs/>
                <w:i/>
                <w:iCs/>
              </w:rPr>
              <w:t>Формы обучения</w:t>
            </w:r>
          </w:p>
        </w:tc>
      </w:tr>
      <w:tr w:rsidR="006E13A8" w:rsidRPr="00D4234D" w:rsidTr="00E4277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rPr>
                <w:lang w:val="en-US"/>
              </w:rPr>
            </w:pPr>
            <w:r w:rsidRPr="00D4234D">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rPr>
                <w:lang w:val="en-US"/>
              </w:rPr>
            </w:pPr>
            <w:r>
              <w:rPr>
                <w:b/>
                <w:bCs/>
                <w:i/>
                <w:iCs/>
              </w:rPr>
              <w:t>Очно-з</w:t>
            </w:r>
            <w:r w:rsidRPr="00D4234D">
              <w:rPr>
                <w:b/>
                <w:bCs/>
                <w:i/>
                <w:iCs/>
              </w:rPr>
              <w:t>аочная</w:t>
            </w:r>
          </w:p>
        </w:tc>
      </w:tr>
      <w:tr w:rsidR="006E13A8"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pPr>
            <w:r w:rsidRPr="00D4234D">
              <w:rPr>
                <w:b/>
                <w:bCs/>
              </w:rPr>
              <w:t>Общая трудоемкость</w:t>
            </w:r>
            <w:r w:rsidRPr="00D4234D">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8467BE">
            <w:pPr>
              <w:jc w:val="center"/>
              <w:rPr>
                <w:lang w:val="en-US"/>
              </w:rPr>
            </w:pPr>
            <w:r>
              <w:rPr>
                <w:color w:val="000000"/>
              </w:rPr>
              <w:t>1</w:t>
            </w:r>
            <w:r w:rsidRPr="00D4234D">
              <w:rPr>
                <w:color w:val="000000"/>
              </w:rPr>
              <w:t>/</w:t>
            </w:r>
            <w:r>
              <w:rPr>
                <w:color w:val="000000"/>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8467BE" w:rsidRDefault="006E13A8" w:rsidP="008467BE">
            <w:pPr>
              <w:jc w:val="center"/>
              <w:rPr>
                <w:color w:val="000000"/>
              </w:rPr>
            </w:pPr>
            <w:r>
              <w:rPr>
                <w:color w:val="000000"/>
              </w:rPr>
              <w:t>1</w:t>
            </w:r>
            <w:r w:rsidRPr="00D4234D">
              <w:rPr>
                <w:color w:val="000000"/>
                <w:lang w:val="en-US"/>
              </w:rPr>
              <w:t>/</w:t>
            </w:r>
            <w:r>
              <w:rPr>
                <w:color w:val="000000"/>
              </w:rPr>
              <w:t>36</w:t>
            </w:r>
          </w:p>
        </w:tc>
      </w:tr>
      <w:tr w:rsidR="006E13A8"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rPr>
                <w:b/>
                <w:bCs/>
              </w:rPr>
            </w:pPr>
            <w:r w:rsidRPr="00D4234D">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8467BE" w:rsidRDefault="006E13A8" w:rsidP="00D4234D">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290532" w:rsidRDefault="006E13A8" w:rsidP="00D4234D">
            <w:pPr>
              <w:jc w:val="center"/>
              <w:rPr>
                <w:color w:val="000000"/>
              </w:rPr>
            </w:pPr>
            <w:r>
              <w:rPr>
                <w:color w:val="000000"/>
              </w:rPr>
              <w:t>5</w:t>
            </w:r>
          </w:p>
        </w:tc>
      </w:tr>
      <w:tr w:rsidR="006E13A8"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pPr>
            <w:r w:rsidRPr="00D4234D">
              <w:rPr>
                <w:b/>
                <w:bCs/>
              </w:rPr>
              <w:t>Контактная работа с преподавателем</w:t>
            </w:r>
            <w:r w:rsidRPr="00D4234D">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rPr>
                <w:color w:val="000000"/>
                <w:lang w:val="en-US"/>
              </w:rPr>
            </w:pPr>
          </w:p>
        </w:tc>
      </w:tr>
      <w:tr w:rsidR="006E13A8" w:rsidRPr="00D4234D" w:rsidTr="00E427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E13A8" w:rsidRPr="00D4234D" w:rsidRDefault="006E13A8" w:rsidP="00D4234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pPr>
            <w:r w:rsidRPr="00D4234D">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222E7D" w:rsidRDefault="006E13A8"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BF0CCE" w:rsidRDefault="006E13A8" w:rsidP="00D4234D">
            <w:pPr>
              <w:jc w:val="center"/>
              <w:rPr>
                <w:color w:val="000000"/>
              </w:rPr>
            </w:pPr>
          </w:p>
        </w:tc>
      </w:tr>
      <w:tr w:rsidR="006E13A8" w:rsidRPr="00D4234D" w:rsidTr="00E4277D">
        <w:trPr>
          <w:trHeight w:val="1"/>
        </w:trPr>
        <w:tc>
          <w:tcPr>
            <w:tcW w:w="250" w:type="dxa"/>
            <w:vMerge/>
            <w:tcBorders>
              <w:left w:val="single" w:sz="2" w:space="0" w:color="000000"/>
              <w:right w:val="single" w:sz="2" w:space="0" w:color="000000"/>
            </w:tcBorders>
            <w:shd w:val="clear" w:color="000000" w:fill="FFFFFF"/>
          </w:tcPr>
          <w:p w:rsidR="006E13A8" w:rsidRPr="00BF0CCE" w:rsidRDefault="006E13A8"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pPr>
            <w:r w:rsidRPr="00D4234D">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8467BE">
            <w:pPr>
              <w:jc w:val="center"/>
              <w:rPr>
                <w:lang w:val="en-US"/>
              </w:rPr>
            </w:pPr>
            <w:r>
              <w:t>16</w:t>
            </w:r>
            <w:r w:rsidRPr="0033216C">
              <w:t xml:space="preserve"> (</w:t>
            </w:r>
            <w:r>
              <w:t>3</w:t>
            </w:r>
            <w:r w:rsidRPr="0033216C">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290532" w:rsidRDefault="006E13A8" w:rsidP="00D4234D">
            <w:pPr>
              <w:jc w:val="center"/>
              <w:rPr>
                <w:color w:val="000000"/>
              </w:rPr>
            </w:pPr>
            <w:r>
              <w:rPr>
                <w:color w:val="000000"/>
              </w:rPr>
              <w:t>8(1*)</w:t>
            </w:r>
          </w:p>
        </w:tc>
      </w:tr>
      <w:tr w:rsidR="006E13A8" w:rsidRPr="00D4234D" w:rsidTr="00E4277D">
        <w:trPr>
          <w:trHeight w:val="1"/>
        </w:trPr>
        <w:tc>
          <w:tcPr>
            <w:tcW w:w="250" w:type="dxa"/>
            <w:vMerge/>
            <w:tcBorders>
              <w:left w:val="single" w:sz="2" w:space="0" w:color="000000"/>
              <w:right w:val="single" w:sz="2" w:space="0" w:color="000000"/>
            </w:tcBorders>
            <w:shd w:val="clear" w:color="000000" w:fill="FFFFFF"/>
          </w:tcPr>
          <w:p w:rsidR="006E13A8" w:rsidRPr="00D4234D" w:rsidRDefault="006E13A8"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pPr>
            <w:r w:rsidRPr="00D4234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33216C" w:rsidRDefault="006E13A8" w:rsidP="00D4234D">
            <w:pPr>
              <w:jc w:val="center"/>
              <w:rPr>
                <w:color w:val="000000"/>
              </w:rPr>
            </w:pPr>
          </w:p>
        </w:tc>
      </w:tr>
      <w:tr w:rsidR="006E13A8" w:rsidRPr="00D4234D" w:rsidTr="00E4277D">
        <w:trPr>
          <w:trHeight w:val="1"/>
        </w:trPr>
        <w:tc>
          <w:tcPr>
            <w:tcW w:w="250" w:type="dxa"/>
            <w:vMerge/>
            <w:tcBorders>
              <w:left w:val="single" w:sz="2" w:space="0" w:color="000000"/>
              <w:right w:val="single" w:sz="2" w:space="0" w:color="000000"/>
            </w:tcBorders>
            <w:shd w:val="clear" w:color="000000" w:fill="FFFFFF"/>
          </w:tcPr>
          <w:p w:rsidR="006E13A8" w:rsidRPr="00D4234D" w:rsidRDefault="006E13A8"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pPr>
            <w:r w:rsidRPr="00D4234D">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rPr>
                <w:color w:val="000000"/>
                <w:lang w:val="en-US"/>
              </w:rPr>
            </w:pPr>
          </w:p>
        </w:tc>
      </w:tr>
      <w:tr w:rsidR="006E13A8" w:rsidRPr="00D4234D" w:rsidTr="00E4277D">
        <w:trPr>
          <w:trHeight w:val="1"/>
        </w:trPr>
        <w:tc>
          <w:tcPr>
            <w:tcW w:w="250" w:type="dxa"/>
            <w:vMerge/>
            <w:tcBorders>
              <w:left w:val="single" w:sz="2" w:space="0" w:color="000000"/>
              <w:right w:val="single" w:sz="2" w:space="0" w:color="000000"/>
            </w:tcBorders>
            <w:shd w:val="clear" w:color="000000" w:fill="FFFFFF"/>
          </w:tcPr>
          <w:p w:rsidR="006E13A8" w:rsidRPr="00D4234D" w:rsidRDefault="006E13A8"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pPr>
            <w:r w:rsidRPr="00D4234D">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rPr>
                <w:color w:val="000000"/>
                <w:lang w:val="en-US"/>
              </w:rPr>
            </w:pPr>
          </w:p>
        </w:tc>
      </w:tr>
      <w:tr w:rsidR="006E13A8" w:rsidRPr="00D4234D" w:rsidTr="00E4277D">
        <w:trPr>
          <w:trHeight w:val="1"/>
        </w:trPr>
        <w:tc>
          <w:tcPr>
            <w:tcW w:w="250" w:type="dxa"/>
            <w:vMerge/>
            <w:tcBorders>
              <w:left w:val="single" w:sz="2" w:space="0" w:color="000000"/>
              <w:right w:val="single" w:sz="2" w:space="0" w:color="000000"/>
            </w:tcBorders>
            <w:shd w:val="clear" w:color="000000" w:fill="FFFFFF"/>
          </w:tcPr>
          <w:p w:rsidR="006E13A8" w:rsidRPr="00D4234D" w:rsidRDefault="006E13A8" w:rsidP="00D4234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290532">
            <w:pPr>
              <w:jc w:val="both"/>
            </w:pPr>
            <w:r w:rsidRPr="00D4234D">
              <w:t xml:space="preserve">Промежуточная аттестация: зачет </w:t>
            </w:r>
            <w:r w:rsidRPr="00D4234D">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pPr>
            <w:r w:rsidRPr="00D4234D">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290532" w:rsidRDefault="006E13A8" w:rsidP="00D4234D">
            <w:pPr>
              <w:jc w:val="center"/>
              <w:rPr>
                <w:color w:val="000000"/>
              </w:rPr>
            </w:pPr>
            <w:r>
              <w:rPr>
                <w:color w:val="000000"/>
              </w:rPr>
              <w:t>2</w:t>
            </w:r>
          </w:p>
        </w:tc>
      </w:tr>
      <w:tr w:rsidR="006E13A8"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rPr>
                <w:lang w:val="en-US"/>
              </w:rPr>
            </w:pPr>
            <w:r w:rsidRPr="00D4234D">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222E7D" w:rsidRDefault="006E13A8" w:rsidP="00D4234D">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290532" w:rsidRDefault="006E13A8" w:rsidP="00D4234D">
            <w:pPr>
              <w:jc w:val="center"/>
              <w:rPr>
                <w:color w:val="000000"/>
              </w:rPr>
            </w:pPr>
            <w:r>
              <w:rPr>
                <w:color w:val="000000"/>
              </w:rPr>
              <w:t>26</w:t>
            </w:r>
          </w:p>
        </w:tc>
      </w:tr>
    </w:tbl>
    <w:p w:rsidR="006E13A8" w:rsidRDefault="006E13A8" w:rsidP="00B71FF7">
      <w:pPr>
        <w:ind w:firstLine="567"/>
        <w:jc w:val="both"/>
      </w:pPr>
    </w:p>
    <w:p w:rsidR="006E13A8" w:rsidRPr="00D159C0" w:rsidRDefault="006E13A8" w:rsidP="00D159C0">
      <w:pPr>
        <w:widowControl w:val="0"/>
        <w:numPr>
          <w:ilvl w:val="0"/>
          <w:numId w:val="2"/>
        </w:numPr>
        <w:autoSpaceDE w:val="0"/>
        <w:autoSpaceDN w:val="0"/>
        <w:adjustRightInd w:val="0"/>
        <w:contextualSpacing/>
        <w:jc w:val="both"/>
        <w:rPr>
          <w:b/>
          <w:i/>
        </w:rPr>
      </w:pPr>
      <w:r w:rsidRPr="00D159C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E13A8" w:rsidRPr="00D159C0" w:rsidRDefault="006E13A8" w:rsidP="00D159C0">
      <w:pPr>
        <w:widowControl w:val="0"/>
        <w:autoSpaceDE w:val="0"/>
        <w:autoSpaceDN w:val="0"/>
        <w:adjustRightInd w:val="0"/>
        <w:ind w:left="502"/>
        <w:contextualSpacing/>
        <w:jc w:val="both"/>
        <w:rPr>
          <w:b/>
          <w:i/>
        </w:rPr>
      </w:pPr>
    </w:p>
    <w:p w:rsidR="006E13A8" w:rsidRPr="00D159C0" w:rsidRDefault="006E13A8" w:rsidP="00D159C0">
      <w:pPr>
        <w:widowControl w:val="0"/>
        <w:autoSpaceDE w:val="0"/>
        <w:autoSpaceDN w:val="0"/>
        <w:adjustRightInd w:val="0"/>
        <w:ind w:left="862"/>
        <w:contextualSpacing/>
        <w:rPr>
          <w:b/>
        </w:rPr>
      </w:pPr>
      <w:r w:rsidRPr="00D159C0">
        <w:rPr>
          <w:b/>
        </w:rPr>
        <w:t>4.1Распределение часов по разделам/темам и видам работы</w:t>
      </w:r>
    </w:p>
    <w:p w:rsidR="006E13A8" w:rsidRPr="00D159C0" w:rsidRDefault="006E13A8" w:rsidP="00D159C0">
      <w:pPr>
        <w:widowControl w:val="0"/>
        <w:autoSpaceDE w:val="0"/>
        <w:autoSpaceDN w:val="0"/>
        <w:adjustRightInd w:val="0"/>
        <w:ind w:left="1724"/>
        <w:contextualSpacing/>
        <w:jc w:val="both"/>
        <w:rPr>
          <w:b/>
        </w:rPr>
      </w:pPr>
      <w:r w:rsidRPr="00D159C0">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E13A8" w:rsidRPr="00434952" w:rsidTr="00E4277D">
        <w:tc>
          <w:tcPr>
            <w:tcW w:w="924" w:type="dxa"/>
            <w:vMerge w:val="restart"/>
          </w:tcPr>
          <w:p w:rsidR="006E13A8" w:rsidRPr="00434952" w:rsidRDefault="006E13A8" w:rsidP="00434952">
            <w:pPr>
              <w:jc w:val="center"/>
              <w:rPr>
                <w:b/>
              </w:rPr>
            </w:pPr>
          </w:p>
          <w:p w:rsidR="006E13A8" w:rsidRPr="00434952" w:rsidRDefault="006E13A8" w:rsidP="00434952">
            <w:pPr>
              <w:jc w:val="center"/>
              <w:rPr>
                <w:b/>
              </w:rPr>
            </w:pPr>
            <w:r w:rsidRPr="00434952">
              <w:rPr>
                <w:b/>
              </w:rPr>
              <w:t>№ п/п</w:t>
            </w:r>
          </w:p>
        </w:tc>
        <w:tc>
          <w:tcPr>
            <w:tcW w:w="2708" w:type="dxa"/>
            <w:vMerge w:val="restart"/>
          </w:tcPr>
          <w:p w:rsidR="006E13A8" w:rsidRPr="00434952" w:rsidRDefault="006E13A8" w:rsidP="00434952">
            <w:pPr>
              <w:jc w:val="center"/>
              <w:rPr>
                <w:b/>
              </w:rPr>
            </w:pPr>
          </w:p>
          <w:p w:rsidR="006E13A8" w:rsidRPr="00434952" w:rsidRDefault="006E13A8" w:rsidP="00434952">
            <w:pPr>
              <w:jc w:val="center"/>
              <w:rPr>
                <w:b/>
              </w:rPr>
            </w:pPr>
            <w:r w:rsidRPr="00434952">
              <w:rPr>
                <w:b/>
              </w:rPr>
              <w:t>Раздел/тема</w:t>
            </w:r>
          </w:p>
        </w:tc>
        <w:tc>
          <w:tcPr>
            <w:tcW w:w="5188" w:type="dxa"/>
            <w:gridSpan w:val="4"/>
          </w:tcPr>
          <w:p w:rsidR="006E13A8" w:rsidRPr="00434952" w:rsidRDefault="006E13A8" w:rsidP="00434952">
            <w:pPr>
              <w:jc w:val="center"/>
              <w:rPr>
                <w:b/>
              </w:rPr>
            </w:pPr>
            <w:r w:rsidRPr="00434952">
              <w:rPr>
                <w:b/>
              </w:rPr>
              <w:t>Виды учебной работы (в часах)</w:t>
            </w:r>
          </w:p>
        </w:tc>
      </w:tr>
      <w:tr w:rsidR="006E13A8" w:rsidRPr="00434952" w:rsidTr="00E4277D">
        <w:tc>
          <w:tcPr>
            <w:tcW w:w="924" w:type="dxa"/>
            <w:vMerge/>
          </w:tcPr>
          <w:p w:rsidR="006E13A8" w:rsidRPr="00434952" w:rsidRDefault="006E13A8" w:rsidP="00434952">
            <w:pPr>
              <w:jc w:val="center"/>
              <w:rPr>
                <w:b/>
              </w:rPr>
            </w:pPr>
          </w:p>
        </w:tc>
        <w:tc>
          <w:tcPr>
            <w:tcW w:w="2708" w:type="dxa"/>
            <w:vMerge/>
          </w:tcPr>
          <w:p w:rsidR="006E13A8" w:rsidRPr="00434952" w:rsidRDefault="006E13A8" w:rsidP="00434952">
            <w:pPr>
              <w:jc w:val="center"/>
              <w:rPr>
                <w:b/>
              </w:rPr>
            </w:pPr>
          </w:p>
        </w:tc>
        <w:tc>
          <w:tcPr>
            <w:tcW w:w="3046" w:type="dxa"/>
            <w:gridSpan w:val="3"/>
          </w:tcPr>
          <w:p w:rsidR="006E13A8" w:rsidRPr="00434952" w:rsidRDefault="006E13A8" w:rsidP="00434952">
            <w:pPr>
              <w:jc w:val="center"/>
              <w:rPr>
                <w:b/>
              </w:rPr>
            </w:pPr>
            <w:r w:rsidRPr="00434952">
              <w:rPr>
                <w:b/>
              </w:rPr>
              <w:t>Аудиторная работа</w:t>
            </w:r>
          </w:p>
        </w:tc>
        <w:tc>
          <w:tcPr>
            <w:tcW w:w="2142" w:type="dxa"/>
            <w:vMerge w:val="restart"/>
          </w:tcPr>
          <w:p w:rsidR="006E13A8" w:rsidRPr="00434952" w:rsidRDefault="006E13A8" w:rsidP="00434952">
            <w:pPr>
              <w:jc w:val="center"/>
              <w:rPr>
                <w:b/>
              </w:rPr>
            </w:pPr>
            <w:r w:rsidRPr="00434952">
              <w:rPr>
                <w:b/>
              </w:rPr>
              <w:t>Самостоятельная работа</w:t>
            </w:r>
          </w:p>
        </w:tc>
      </w:tr>
      <w:tr w:rsidR="006E13A8" w:rsidRPr="00434952" w:rsidTr="00E4277D">
        <w:tc>
          <w:tcPr>
            <w:tcW w:w="924" w:type="dxa"/>
            <w:vMerge/>
          </w:tcPr>
          <w:p w:rsidR="006E13A8" w:rsidRPr="00434952" w:rsidRDefault="006E13A8" w:rsidP="00434952">
            <w:pPr>
              <w:jc w:val="both"/>
            </w:pPr>
          </w:p>
        </w:tc>
        <w:tc>
          <w:tcPr>
            <w:tcW w:w="2708" w:type="dxa"/>
            <w:vMerge/>
          </w:tcPr>
          <w:p w:rsidR="006E13A8" w:rsidRPr="00434952" w:rsidRDefault="006E13A8" w:rsidP="00434952">
            <w:pPr>
              <w:jc w:val="both"/>
            </w:pPr>
          </w:p>
        </w:tc>
        <w:tc>
          <w:tcPr>
            <w:tcW w:w="1173" w:type="dxa"/>
          </w:tcPr>
          <w:p w:rsidR="006E13A8" w:rsidRPr="00434952" w:rsidRDefault="006E13A8" w:rsidP="00434952">
            <w:pPr>
              <w:jc w:val="center"/>
              <w:rPr>
                <w:b/>
              </w:rPr>
            </w:pPr>
            <w:r w:rsidRPr="00434952">
              <w:rPr>
                <w:b/>
              </w:rPr>
              <w:t>ЛЗ</w:t>
            </w:r>
          </w:p>
        </w:tc>
        <w:tc>
          <w:tcPr>
            <w:tcW w:w="1035" w:type="dxa"/>
          </w:tcPr>
          <w:p w:rsidR="006E13A8" w:rsidRPr="00434952" w:rsidRDefault="006E13A8" w:rsidP="00434952">
            <w:pPr>
              <w:jc w:val="center"/>
              <w:rPr>
                <w:b/>
              </w:rPr>
            </w:pPr>
            <w:r w:rsidRPr="00434952">
              <w:rPr>
                <w:b/>
              </w:rPr>
              <w:t>ПЗ</w:t>
            </w:r>
          </w:p>
        </w:tc>
        <w:tc>
          <w:tcPr>
            <w:tcW w:w="838" w:type="dxa"/>
          </w:tcPr>
          <w:p w:rsidR="006E13A8" w:rsidRPr="00434952" w:rsidRDefault="006E13A8" w:rsidP="00434952">
            <w:pPr>
              <w:rPr>
                <w:b/>
              </w:rPr>
            </w:pPr>
            <w:r w:rsidRPr="00434952">
              <w:rPr>
                <w:b/>
              </w:rPr>
              <w:t>ЛабЗ</w:t>
            </w:r>
          </w:p>
        </w:tc>
        <w:tc>
          <w:tcPr>
            <w:tcW w:w="2142" w:type="dxa"/>
            <w:vMerge/>
          </w:tcPr>
          <w:p w:rsidR="006E13A8" w:rsidRPr="00434952" w:rsidRDefault="006E13A8" w:rsidP="00434952">
            <w:pPr>
              <w:jc w:val="both"/>
            </w:pPr>
          </w:p>
        </w:tc>
      </w:tr>
      <w:tr w:rsidR="006E13A8" w:rsidRPr="00434952" w:rsidTr="00E4277D">
        <w:tc>
          <w:tcPr>
            <w:tcW w:w="8820" w:type="dxa"/>
            <w:gridSpan w:val="6"/>
          </w:tcPr>
          <w:p w:rsidR="006E13A8" w:rsidRPr="00652BBC" w:rsidRDefault="006E13A8" w:rsidP="00652BBC">
            <w:pPr>
              <w:jc w:val="center"/>
            </w:pPr>
            <w:r>
              <w:t>4семестр</w:t>
            </w:r>
          </w:p>
        </w:tc>
      </w:tr>
      <w:tr w:rsidR="006E13A8" w:rsidRPr="00434952" w:rsidTr="00E4277D">
        <w:tc>
          <w:tcPr>
            <w:tcW w:w="924" w:type="dxa"/>
          </w:tcPr>
          <w:p w:rsidR="006E13A8" w:rsidRPr="00434952" w:rsidRDefault="006E13A8" w:rsidP="00652BBC">
            <w:pPr>
              <w:widowControl w:val="0"/>
              <w:autoSpaceDE w:val="0"/>
              <w:autoSpaceDN w:val="0"/>
              <w:adjustRightInd w:val="0"/>
              <w:contextualSpacing/>
              <w:jc w:val="both"/>
              <w:rPr>
                <w:lang w:val="en-US"/>
              </w:rPr>
            </w:pPr>
            <w:r w:rsidRPr="00652BBC">
              <w:rPr>
                <w:lang w:val="en-US"/>
              </w:rPr>
              <w:t>1</w:t>
            </w:r>
          </w:p>
        </w:tc>
        <w:tc>
          <w:tcPr>
            <w:tcW w:w="2708" w:type="dxa"/>
          </w:tcPr>
          <w:p w:rsidR="006E13A8" w:rsidRDefault="006E13A8" w:rsidP="00D03B71">
            <w:r>
              <w:t>Экономическая</w:t>
            </w:r>
          </w:p>
          <w:p w:rsidR="006E13A8" w:rsidRDefault="006E13A8" w:rsidP="00D03B71">
            <w:r>
              <w:t>сущность и функции</w:t>
            </w:r>
          </w:p>
          <w:p w:rsidR="006E13A8" w:rsidRDefault="006E13A8" w:rsidP="00D03B71">
            <w:r>
              <w:t>страхования.</w:t>
            </w:r>
          </w:p>
          <w:p w:rsidR="006E13A8" w:rsidRDefault="006E13A8" w:rsidP="00D03B71">
            <w:r>
              <w:t>Основные понятия и</w:t>
            </w:r>
          </w:p>
          <w:p w:rsidR="006E13A8" w:rsidRPr="002B6D95" w:rsidRDefault="006E13A8" w:rsidP="00D03B71">
            <w:r>
              <w:t>термины.</w:t>
            </w:r>
          </w:p>
        </w:tc>
        <w:tc>
          <w:tcPr>
            <w:tcW w:w="1173" w:type="dxa"/>
          </w:tcPr>
          <w:p w:rsidR="006E13A8" w:rsidRPr="00434952" w:rsidRDefault="006E13A8" w:rsidP="009B5F59">
            <w:pPr>
              <w:jc w:val="center"/>
            </w:pPr>
            <w:r>
              <w:t>0</w:t>
            </w:r>
          </w:p>
        </w:tc>
        <w:tc>
          <w:tcPr>
            <w:tcW w:w="1035" w:type="dxa"/>
          </w:tcPr>
          <w:p w:rsidR="006E13A8" w:rsidRPr="00434952" w:rsidRDefault="006E13A8" w:rsidP="002310C9">
            <w:pPr>
              <w:jc w:val="center"/>
            </w:pPr>
            <w:r>
              <w:rPr>
                <w:lang w:val="en-US"/>
              </w:rPr>
              <w:t>2</w:t>
            </w:r>
          </w:p>
        </w:tc>
        <w:tc>
          <w:tcPr>
            <w:tcW w:w="838" w:type="dxa"/>
          </w:tcPr>
          <w:p w:rsidR="006E13A8" w:rsidRPr="00434952" w:rsidRDefault="006E13A8" w:rsidP="009B5F59">
            <w:pPr>
              <w:jc w:val="center"/>
              <w:rPr>
                <w:b/>
              </w:rPr>
            </w:pPr>
          </w:p>
        </w:tc>
        <w:tc>
          <w:tcPr>
            <w:tcW w:w="2142" w:type="dxa"/>
          </w:tcPr>
          <w:p w:rsidR="006E13A8" w:rsidRPr="00434952" w:rsidRDefault="006E13A8" w:rsidP="009B5F59">
            <w:pPr>
              <w:jc w:val="center"/>
            </w:pPr>
            <w:r>
              <w:t>3</w:t>
            </w:r>
          </w:p>
        </w:tc>
      </w:tr>
      <w:tr w:rsidR="006E13A8" w:rsidRPr="00434952" w:rsidTr="00E4277D">
        <w:tc>
          <w:tcPr>
            <w:tcW w:w="924" w:type="dxa"/>
          </w:tcPr>
          <w:p w:rsidR="006E13A8" w:rsidRPr="00434952" w:rsidRDefault="006E13A8" w:rsidP="00652BBC">
            <w:pPr>
              <w:widowControl w:val="0"/>
              <w:autoSpaceDE w:val="0"/>
              <w:autoSpaceDN w:val="0"/>
              <w:adjustRightInd w:val="0"/>
              <w:contextualSpacing/>
              <w:jc w:val="both"/>
            </w:pPr>
            <w:r w:rsidRPr="00D2707C">
              <w:t>2</w:t>
            </w:r>
          </w:p>
        </w:tc>
        <w:tc>
          <w:tcPr>
            <w:tcW w:w="2708" w:type="dxa"/>
          </w:tcPr>
          <w:p w:rsidR="006E13A8" w:rsidRDefault="006E13A8" w:rsidP="00D03B71">
            <w:r>
              <w:t>Организационно-</w:t>
            </w:r>
          </w:p>
          <w:p w:rsidR="006E13A8" w:rsidRDefault="006E13A8" w:rsidP="00D03B71">
            <w:r>
              <w:t>правовые основы</w:t>
            </w:r>
          </w:p>
          <w:p w:rsidR="006E13A8" w:rsidRDefault="006E13A8" w:rsidP="00D03B71">
            <w:r>
              <w:t>страховой</w:t>
            </w:r>
          </w:p>
          <w:p w:rsidR="006E13A8" w:rsidRDefault="006E13A8" w:rsidP="00D03B71">
            <w:r>
              <w:t>деятельности.</w:t>
            </w:r>
          </w:p>
          <w:p w:rsidR="006E13A8" w:rsidRDefault="006E13A8" w:rsidP="00D03B71">
            <w:r>
              <w:t>Страховой рынок</w:t>
            </w:r>
          </w:p>
          <w:p w:rsidR="006E13A8" w:rsidRPr="002B6D95" w:rsidRDefault="006E13A8" w:rsidP="00D03B71">
            <w:pPr>
              <w:rPr>
                <w:rStyle w:val="a6"/>
              </w:rPr>
            </w:pPr>
            <w:r>
              <w:t>России</w:t>
            </w:r>
            <w:r w:rsidRPr="00B77AE6">
              <w:t>.</w:t>
            </w:r>
          </w:p>
        </w:tc>
        <w:tc>
          <w:tcPr>
            <w:tcW w:w="1173" w:type="dxa"/>
          </w:tcPr>
          <w:p w:rsidR="006E13A8" w:rsidRPr="00434952" w:rsidRDefault="006E13A8" w:rsidP="009B5F59">
            <w:pPr>
              <w:jc w:val="center"/>
            </w:pPr>
            <w:r>
              <w:t>0</w:t>
            </w:r>
          </w:p>
        </w:tc>
        <w:tc>
          <w:tcPr>
            <w:tcW w:w="1035" w:type="dxa"/>
          </w:tcPr>
          <w:p w:rsidR="006E13A8" w:rsidRPr="00434952" w:rsidRDefault="006E13A8" w:rsidP="009B5F59">
            <w:pPr>
              <w:jc w:val="center"/>
            </w:pPr>
            <w:r w:rsidRPr="00434952">
              <w:t>2</w:t>
            </w:r>
            <w:r>
              <w:t xml:space="preserve"> (2*)</w:t>
            </w:r>
          </w:p>
        </w:tc>
        <w:tc>
          <w:tcPr>
            <w:tcW w:w="838" w:type="dxa"/>
          </w:tcPr>
          <w:p w:rsidR="006E13A8" w:rsidRPr="00434952" w:rsidRDefault="006E13A8" w:rsidP="009B5F59">
            <w:pPr>
              <w:jc w:val="center"/>
            </w:pPr>
          </w:p>
        </w:tc>
        <w:tc>
          <w:tcPr>
            <w:tcW w:w="2142" w:type="dxa"/>
          </w:tcPr>
          <w:p w:rsidR="006E13A8" w:rsidRPr="00434952" w:rsidRDefault="006E13A8" w:rsidP="009B5F59">
            <w:pPr>
              <w:jc w:val="center"/>
            </w:pPr>
            <w:r>
              <w:t>3</w:t>
            </w:r>
          </w:p>
        </w:tc>
      </w:tr>
      <w:tr w:rsidR="006E13A8" w:rsidRPr="00434952" w:rsidTr="00E4277D">
        <w:tc>
          <w:tcPr>
            <w:tcW w:w="924" w:type="dxa"/>
          </w:tcPr>
          <w:p w:rsidR="006E13A8" w:rsidRPr="00434952" w:rsidRDefault="006E13A8" w:rsidP="00652BBC">
            <w:pPr>
              <w:widowControl w:val="0"/>
              <w:autoSpaceDE w:val="0"/>
              <w:autoSpaceDN w:val="0"/>
              <w:adjustRightInd w:val="0"/>
              <w:contextualSpacing/>
              <w:jc w:val="both"/>
            </w:pPr>
            <w:r>
              <w:t>3</w:t>
            </w:r>
          </w:p>
        </w:tc>
        <w:tc>
          <w:tcPr>
            <w:tcW w:w="2708" w:type="dxa"/>
          </w:tcPr>
          <w:p w:rsidR="006E13A8" w:rsidRDefault="006E13A8" w:rsidP="00D03B71">
            <w:r>
              <w:t>Теоретические</w:t>
            </w:r>
          </w:p>
          <w:p w:rsidR="006E13A8" w:rsidRDefault="006E13A8" w:rsidP="00D03B71">
            <w:r>
              <w:t>основы построения</w:t>
            </w:r>
          </w:p>
          <w:p w:rsidR="006E13A8" w:rsidRPr="002B6D95" w:rsidRDefault="006E13A8" w:rsidP="00D03B71">
            <w:pPr>
              <w:rPr>
                <w:rStyle w:val="a6"/>
              </w:rPr>
            </w:pPr>
            <w:r>
              <w:lastRenderedPageBreak/>
              <w:t>страховых тарифов</w:t>
            </w:r>
          </w:p>
        </w:tc>
        <w:tc>
          <w:tcPr>
            <w:tcW w:w="1173" w:type="dxa"/>
          </w:tcPr>
          <w:p w:rsidR="006E13A8" w:rsidRPr="00434952" w:rsidRDefault="006E13A8" w:rsidP="009B5F59">
            <w:pPr>
              <w:jc w:val="center"/>
            </w:pPr>
            <w:r>
              <w:lastRenderedPageBreak/>
              <w:t>0</w:t>
            </w:r>
          </w:p>
        </w:tc>
        <w:tc>
          <w:tcPr>
            <w:tcW w:w="1035" w:type="dxa"/>
          </w:tcPr>
          <w:p w:rsidR="006E13A8" w:rsidRPr="00434952" w:rsidRDefault="006E13A8" w:rsidP="00221AB2">
            <w:pPr>
              <w:jc w:val="center"/>
            </w:pPr>
            <w:r>
              <w:t>2</w:t>
            </w:r>
          </w:p>
        </w:tc>
        <w:tc>
          <w:tcPr>
            <w:tcW w:w="838" w:type="dxa"/>
          </w:tcPr>
          <w:p w:rsidR="006E13A8" w:rsidRPr="00434952" w:rsidRDefault="006E13A8" w:rsidP="009B5F59">
            <w:pPr>
              <w:jc w:val="center"/>
            </w:pPr>
          </w:p>
        </w:tc>
        <w:tc>
          <w:tcPr>
            <w:tcW w:w="2142" w:type="dxa"/>
          </w:tcPr>
          <w:p w:rsidR="006E13A8" w:rsidRPr="00434952" w:rsidRDefault="006E13A8" w:rsidP="009B5F59">
            <w:pPr>
              <w:jc w:val="center"/>
            </w:pPr>
            <w:r>
              <w:t>3</w:t>
            </w:r>
          </w:p>
        </w:tc>
      </w:tr>
      <w:tr w:rsidR="006E13A8" w:rsidRPr="00434952" w:rsidTr="00E4277D">
        <w:tc>
          <w:tcPr>
            <w:tcW w:w="924" w:type="dxa"/>
          </w:tcPr>
          <w:p w:rsidR="006E13A8" w:rsidRPr="00434952" w:rsidRDefault="006E13A8" w:rsidP="00652BBC">
            <w:pPr>
              <w:widowControl w:val="0"/>
              <w:autoSpaceDE w:val="0"/>
              <w:autoSpaceDN w:val="0"/>
              <w:adjustRightInd w:val="0"/>
              <w:contextualSpacing/>
              <w:jc w:val="both"/>
            </w:pPr>
            <w:r>
              <w:lastRenderedPageBreak/>
              <w:t>4</w:t>
            </w:r>
          </w:p>
        </w:tc>
        <w:tc>
          <w:tcPr>
            <w:tcW w:w="2708" w:type="dxa"/>
          </w:tcPr>
          <w:p w:rsidR="006E13A8" w:rsidRDefault="006E13A8" w:rsidP="00D03B71">
            <w:r>
              <w:t>Особенности отдельных видов</w:t>
            </w:r>
          </w:p>
          <w:p w:rsidR="006E13A8" w:rsidRPr="002B6D95" w:rsidRDefault="006E13A8" w:rsidP="00D03B71">
            <w:pPr>
              <w:rPr>
                <w:rStyle w:val="a6"/>
              </w:rPr>
            </w:pPr>
            <w:r>
              <w:t xml:space="preserve">страхования </w:t>
            </w:r>
          </w:p>
        </w:tc>
        <w:tc>
          <w:tcPr>
            <w:tcW w:w="1173" w:type="dxa"/>
          </w:tcPr>
          <w:p w:rsidR="006E13A8" w:rsidRPr="00434952" w:rsidRDefault="006E13A8" w:rsidP="009B5F59">
            <w:pPr>
              <w:jc w:val="center"/>
            </w:pPr>
            <w:r>
              <w:t>0</w:t>
            </w:r>
          </w:p>
        </w:tc>
        <w:tc>
          <w:tcPr>
            <w:tcW w:w="1035" w:type="dxa"/>
          </w:tcPr>
          <w:p w:rsidR="006E13A8" w:rsidRPr="00434952" w:rsidRDefault="006E13A8" w:rsidP="009B5F59">
            <w:pPr>
              <w:jc w:val="center"/>
            </w:pPr>
            <w:r w:rsidRPr="00434952">
              <w:t>2</w:t>
            </w:r>
          </w:p>
        </w:tc>
        <w:tc>
          <w:tcPr>
            <w:tcW w:w="838" w:type="dxa"/>
          </w:tcPr>
          <w:p w:rsidR="006E13A8" w:rsidRPr="00434952" w:rsidRDefault="006E13A8" w:rsidP="009B5F59">
            <w:pPr>
              <w:jc w:val="center"/>
            </w:pPr>
          </w:p>
        </w:tc>
        <w:tc>
          <w:tcPr>
            <w:tcW w:w="2142" w:type="dxa"/>
          </w:tcPr>
          <w:p w:rsidR="006E13A8" w:rsidRPr="00434952" w:rsidRDefault="006E13A8" w:rsidP="009B5F59">
            <w:pPr>
              <w:jc w:val="center"/>
            </w:pPr>
            <w:r>
              <w:t>3</w:t>
            </w:r>
          </w:p>
        </w:tc>
      </w:tr>
      <w:tr w:rsidR="006E13A8" w:rsidRPr="00434952" w:rsidTr="00E4277D">
        <w:tc>
          <w:tcPr>
            <w:tcW w:w="924" w:type="dxa"/>
          </w:tcPr>
          <w:p w:rsidR="006E13A8" w:rsidRPr="00434952" w:rsidRDefault="006E13A8" w:rsidP="009B5F59">
            <w:pPr>
              <w:jc w:val="both"/>
            </w:pPr>
            <w:r>
              <w:t>5</w:t>
            </w:r>
          </w:p>
        </w:tc>
        <w:tc>
          <w:tcPr>
            <w:tcW w:w="2708" w:type="dxa"/>
          </w:tcPr>
          <w:p w:rsidR="006E13A8" w:rsidRDefault="006E13A8" w:rsidP="00D03B71">
            <w:r>
              <w:t>Договор страхования</w:t>
            </w:r>
          </w:p>
          <w:p w:rsidR="006E13A8" w:rsidRDefault="006E13A8" w:rsidP="00D03B71">
            <w:r>
              <w:t>и производство</w:t>
            </w:r>
          </w:p>
          <w:p w:rsidR="006E13A8" w:rsidRPr="002B6D95" w:rsidRDefault="006E13A8" w:rsidP="00D03B71">
            <w:r>
              <w:t>страховых выплат</w:t>
            </w:r>
          </w:p>
        </w:tc>
        <w:tc>
          <w:tcPr>
            <w:tcW w:w="1173" w:type="dxa"/>
          </w:tcPr>
          <w:p w:rsidR="006E13A8" w:rsidRPr="00434952" w:rsidRDefault="006E13A8" w:rsidP="009B5F59">
            <w:pPr>
              <w:jc w:val="center"/>
            </w:pPr>
            <w:r>
              <w:t>0</w:t>
            </w:r>
          </w:p>
        </w:tc>
        <w:tc>
          <w:tcPr>
            <w:tcW w:w="1035" w:type="dxa"/>
          </w:tcPr>
          <w:p w:rsidR="006E13A8" w:rsidRPr="00434952" w:rsidRDefault="006E13A8" w:rsidP="009B5F59">
            <w:pPr>
              <w:jc w:val="center"/>
            </w:pPr>
            <w:r>
              <w:t>2</w:t>
            </w:r>
          </w:p>
        </w:tc>
        <w:tc>
          <w:tcPr>
            <w:tcW w:w="838" w:type="dxa"/>
          </w:tcPr>
          <w:p w:rsidR="006E13A8" w:rsidRPr="00434952" w:rsidRDefault="006E13A8" w:rsidP="009B5F59">
            <w:pPr>
              <w:jc w:val="center"/>
            </w:pPr>
          </w:p>
        </w:tc>
        <w:tc>
          <w:tcPr>
            <w:tcW w:w="2142" w:type="dxa"/>
          </w:tcPr>
          <w:p w:rsidR="006E13A8" w:rsidRPr="00434952" w:rsidRDefault="006E13A8" w:rsidP="009B5F59">
            <w:pPr>
              <w:jc w:val="center"/>
            </w:pPr>
            <w:r>
              <w:t>3</w:t>
            </w:r>
          </w:p>
        </w:tc>
      </w:tr>
      <w:tr w:rsidR="006E13A8" w:rsidRPr="00434952" w:rsidTr="00E4277D">
        <w:tc>
          <w:tcPr>
            <w:tcW w:w="924" w:type="dxa"/>
          </w:tcPr>
          <w:p w:rsidR="006E13A8" w:rsidRPr="00434952" w:rsidRDefault="006E13A8" w:rsidP="00652BBC">
            <w:pPr>
              <w:widowControl w:val="0"/>
              <w:autoSpaceDE w:val="0"/>
              <w:autoSpaceDN w:val="0"/>
              <w:adjustRightInd w:val="0"/>
              <w:contextualSpacing/>
              <w:jc w:val="both"/>
            </w:pPr>
            <w:r>
              <w:t>6</w:t>
            </w:r>
          </w:p>
        </w:tc>
        <w:tc>
          <w:tcPr>
            <w:tcW w:w="2708" w:type="dxa"/>
          </w:tcPr>
          <w:p w:rsidR="006E13A8" w:rsidRDefault="006E13A8" w:rsidP="00D03B71">
            <w:r>
              <w:t>Освобождение</w:t>
            </w:r>
          </w:p>
          <w:p w:rsidR="006E13A8" w:rsidRDefault="006E13A8" w:rsidP="00D03B71">
            <w:r>
              <w:t>страховщика от</w:t>
            </w:r>
          </w:p>
          <w:p w:rsidR="006E13A8" w:rsidRDefault="006E13A8" w:rsidP="00D03B71">
            <w:r>
              <w:t>выплаты страхового</w:t>
            </w:r>
          </w:p>
          <w:p w:rsidR="006E13A8" w:rsidRDefault="006E13A8" w:rsidP="00D03B71">
            <w:r>
              <w:t>возмещения и</w:t>
            </w:r>
          </w:p>
          <w:p w:rsidR="006E13A8" w:rsidRPr="002B6D95" w:rsidRDefault="006E13A8" w:rsidP="00D03B71">
            <w:r>
              <w:t>страховой суммы</w:t>
            </w:r>
          </w:p>
        </w:tc>
        <w:tc>
          <w:tcPr>
            <w:tcW w:w="1173" w:type="dxa"/>
          </w:tcPr>
          <w:p w:rsidR="006E13A8" w:rsidRPr="00434952" w:rsidRDefault="006E13A8" w:rsidP="009B5F59">
            <w:pPr>
              <w:jc w:val="center"/>
            </w:pPr>
            <w:r>
              <w:t>0</w:t>
            </w:r>
          </w:p>
        </w:tc>
        <w:tc>
          <w:tcPr>
            <w:tcW w:w="1035" w:type="dxa"/>
          </w:tcPr>
          <w:p w:rsidR="006E13A8" w:rsidRPr="00434952" w:rsidRDefault="006E13A8" w:rsidP="00221AB2">
            <w:pPr>
              <w:jc w:val="center"/>
            </w:pPr>
            <w:r>
              <w:t>6</w:t>
            </w:r>
            <w:r w:rsidRPr="00434952">
              <w:t>(</w:t>
            </w:r>
            <w:r>
              <w:t>1</w:t>
            </w:r>
            <w:r w:rsidRPr="00434952">
              <w:t>*)</w:t>
            </w:r>
          </w:p>
        </w:tc>
        <w:tc>
          <w:tcPr>
            <w:tcW w:w="838" w:type="dxa"/>
          </w:tcPr>
          <w:p w:rsidR="006E13A8" w:rsidRPr="00434952" w:rsidRDefault="006E13A8" w:rsidP="009B5F59">
            <w:pPr>
              <w:jc w:val="center"/>
            </w:pPr>
          </w:p>
        </w:tc>
        <w:tc>
          <w:tcPr>
            <w:tcW w:w="2142" w:type="dxa"/>
          </w:tcPr>
          <w:p w:rsidR="006E13A8" w:rsidRPr="00434952" w:rsidRDefault="006E13A8" w:rsidP="009B5F59">
            <w:pPr>
              <w:jc w:val="center"/>
            </w:pPr>
            <w:r>
              <w:t>3</w:t>
            </w:r>
          </w:p>
        </w:tc>
      </w:tr>
      <w:tr w:rsidR="006E13A8" w:rsidRPr="00434952" w:rsidTr="00E4277D">
        <w:tc>
          <w:tcPr>
            <w:tcW w:w="924" w:type="dxa"/>
          </w:tcPr>
          <w:p w:rsidR="006E13A8" w:rsidRPr="00434952" w:rsidRDefault="006E13A8" w:rsidP="00652BBC">
            <w:pPr>
              <w:widowControl w:val="0"/>
              <w:autoSpaceDE w:val="0"/>
              <w:autoSpaceDN w:val="0"/>
              <w:adjustRightInd w:val="0"/>
              <w:contextualSpacing/>
              <w:jc w:val="both"/>
            </w:pPr>
          </w:p>
        </w:tc>
        <w:tc>
          <w:tcPr>
            <w:tcW w:w="2708" w:type="dxa"/>
          </w:tcPr>
          <w:p w:rsidR="006E13A8" w:rsidRPr="00434952" w:rsidRDefault="006E13A8" w:rsidP="00434952">
            <w:pPr>
              <w:jc w:val="both"/>
              <w:rPr>
                <w:b/>
              </w:rPr>
            </w:pPr>
            <w:r>
              <w:t>Итого в 1 семестре</w:t>
            </w:r>
          </w:p>
        </w:tc>
        <w:tc>
          <w:tcPr>
            <w:tcW w:w="1173" w:type="dxa"/>
          </w:tcPr>
          <w:p w:rsidR="006E13A8" w:rsidRPr="00434952" w:rsidRDefault="006E13A8" w:rsidP="00434952">
            <w:pPr>
              <w:jc w:val="center"/>
            </w:pPr>
            <w:r>
              <w:t>0</w:t>
            </w:r>
          </w:p>
        </w:tc>
        <w:tc>
          <w:tcPr>
            <w:tcW w:w="1035" w:type="dxa"/>
          </w:tcPr>
          <w:p w:rsidR="006E13A8" w:rsidRPr="00434952" w:rsidRDefault="006E13A8" w:rsidP="00221AB2">
            <w:pPr>
              <w:jc w:val="center"/>
            </w:pPr>
            <w:r>
              <w:t>16(3*)</w:t>
            </w:r>
          </w:p>
        </w:tc>
        <w:tc>
          <w:tcPr>
            <w:tcW w:w="838" w:type="dxa"/>
          </w:tcPr>
          <w:p w:rsidR="006E13A8" w:rsidRPr="00434952" w:rsidRDefault="006E13A8" w:rsidP="00434952">
            <w:pPr>
              <w:jc w:val="center"/>
            </w:pPr>
          </w:p>
        </w:tc>
        <w:tc>
          <w:tcPr>
            <w:tcW w:w="2142" w:type="dxa"/>
          </w:tcPr>
          <w:p w:rsidR="006E13A8" w:rsidRPr="00434952" w:rsidRDefault="006E13A8" w:rsidP="00434952">
            <w:pPr>
              <w:jc w:val="center"/>
            </w:pPr>
            <w:r>
              <w:t>18</w:t>
            </w:r>
          </w:p>
        </w:tc>
      </w:tr>
    </w:tbl>
    <w:p w:rsidR="006E13A8" w:rsidRPr="00434952" w:rsidRDefault="006E13A8" w:rsidP="00434952">
      <w:pPr>
        <w:autoSpaceDE w:val="0"/>
        <w:autoSpaceDN w:val="0"/>
        <w:adjustRightInd w:val="0"/>
        <w:ind w:left="360"/>
        <w:jc w:val="both"/>
      </w:pPr>
      <w:r w:rsidRPr="00434952">
        <w:t>*- реализуется в форме практической подготовки</w:t>
      </w:r>
    </w:p>
    <w:p w:rsidR="006E13A8" w:rsidRDefault="006E13A8" w:rsidP="00B71FF7">
      <w:pPr>
        <w:ind w:firstLine="567"/>
        <w:jc w:val="both"/>
      </w:pPr>
    </w:p>
    <w:p w:rsidR="006E13A8" w:rsidRDefault="006E13A8" w:rsidP="00D03B71">
      <w:pPr>
        <w:jc w:val="both"/>
      </w:pPr>
    </w:p>
    <w:p w:rsidR="006E13A8" w:rsidRDefault="006E13A8" w:rsidP="002310C9">
      <w:pPr>
        <w:pStyle w:val="a4"/>
        <w:numPr>
          <w:ilvl w:val="2"/>
          <w:numId w:val="4"/>
        </w:numPr>
        <w:jc w:val="both"/>
        <w:rPr>
          <w:b/>
        </w:rPr>
      </w:pPr>
      <w:r>
        <w:rPr>
          <w:b/>
        </w:rPr>
        <w:t>Очно-за</w:t>
      </w:r>
      <w:r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3455"/>
        <w:gridCol w:w="1082"/>
        <w:gridCol w:w="965"/>
        <w:gridCol w:w="827"/>
        <w:gridCol w:w="2142"/>
      </w:tblGrid>
      <w:tr w:rsidR="006E13A8" w:rsidRPr="00DC11F5" w:rsidTr="002310C9">
        <w:tc>
          <w:tcPr>
            <w:tcW w:w="874" w:type="dxa"/>
            <w:vMerge w:val="restart"/>
          </w:tcPr>
          <w:p w:rsidR="006E13A8" w:rsidRPr="00DC11F5" w:rsidRDefault="006E13A8" w:rsidP="00E4277D">
            <w:pPr>
              <w:jc w:val="center"/>
              <w:rPr>
                <w:b/>
              </w:rPr>
            </w:pPr>
          </w:p>
          <w:p w:rsidR="006E13A8" w:rsidRPr="00DC11F5" w:rsidRDefault="006E13A8" w:rsidP="00E4277D">
            <w:pPr>
              <w:jc w:val="center"/>
              <w:rPr>
                <w:b/>
              </w:rPr>
            </w:pPr>
            <w:r w:rsidRPr="00DC11F5">
              <w:rPr>
                <w:b/>
              </w:rPr>
              <w:t>№ п/п</w:t>
            </w:r>
          </w:p>
        </w:tc>
        <w:tc>
          <w:tcPr>
            <w:tcW w:w="3455" w:type="dxa"/>
            <w:vMerge w:val="restart"/>
          </w:tcPr>
          <w:p w:rsidR="006E13A8" w:rsidRPr="00DC11F5" w:rsidRDefault="006E13A8" w:rsidP="00E4277D">
            <w:pPr>
              <w:jc w:val="center"/>
              <w:rPr>
                <w:b/>
              </w:rPr>
            </w:pPr>
          </w:p>
          <w:p w:rsidR="006E13A8" w:rsidRPr="00DC11F5" w:rsidRDefault="006E13A8" w:rsidP="00E4277D">
            <w:pPr>
              <w:jc w:val="center"/>
              <w:rPr>
                <w:b/>
              </w:rPr>
            </w:pPr>
            <w:r w:rsidRPr="00DC11F5">
              <w:rPr>
                <w:b/>
              </w:rPr>
              <w:t>Раздел/тема</w:t>
            </w:r>
          </w:p>
        </w:tc>
        <w:tc>
          <w:tcPr>
            <w:tcW w:w="5016" w:type="dxa"/>
            <w:gridSpan w:val="4"/>
          </w:tcPr>
          <w:p w:rsidR="006E13A8" w:rsidRPr="00DC11F5" w:rsidRDefault="006E13A8" w:rsidP="00E4277D">
            <w:pPr>
              <w:jc w:val="center"/>
              <w:rPr>
                <w:b/>
              </w:rPr>
            </w:pPr>
            <w:r w:rsidRPr="00DC11F5">
              <w:rPr>
                <w:b/>
              </w:rPr>
              <w:t>Виды учебной работы (в часах)</w:t>
            </w:r>
          </w:p>
        </w:tc>
      </w:tr>
      <w:tr w:rsidR="006E13A8" w:rsidRPr="00DC11F5" w:rsidTr="002310C9">
        <w:tc>
          <w:tcPr>
            <w:tcW w:w="874" w:type="dxa"/>
            <w:vMerge/>
          </w:tcPr>
          <w:p w:rsidR="006E13A8" w:rsidRPr="00DC11F5" w:rsidRDefault="006E13A8" w:rsidP="00E4277D">
            <w:pPr>
              <w:jc w:val="center"/>
              <w:rPr>
                <w:b/>
              </w:rPr>
            </w:pPr>
          </w:p>
        </w:tc>
        <w:tc>
          <w:tcPr>
            <w:tcW w:w="3455" w:type="dxa"/>
            <w:vMerge/>
          </w:tcPr>
          <w:p w:rsidR="006E13A8" w:rsidRPr="00DC11F5" w:rsidRDefault="006E13A8" w:rsidP="00E4277D">
            <w:pPr>
              <w:jc w:val="center"/>
              <w:rPr>
                <w:b/>
              </w:rPr>
            </w:pPr>
          </w:p>
        </w:tc>
        <w:tc>
          <w:tcPr>
            <w:tcW w:w="2874" w:type="dxa"/>
            <w:gridSpan w:val="3"/>
          </w:tcPr>
          <w:p w:rsidR="006E13A8" w:rsidRPr="00DC11F5" w:rsidRDefault="006E13A8" w:rsidP="00E4277D">
            <w:pPr>
              <w:jc w:val="center"/>
              <w:rPr>
                <w:b/>
              </w:rPr>
            </w:pPr>
            <w:r w:rsidRPr="00DC11F5">
              <w:rPr>
                <w:b/>
              </w:rPr>
              <w:t>Аудиторная работа</w:t>
            </w:r>
          </w:p>
        </w:tc>
        <w:tc>
          <w:tcPr>
            <w:tcW w:w="2142" w:type="dxa"/>
            <w:vMerge w:val="restart"/>
          </w:tcPr>
          <w:p w:rsidR="006E13A8" w:rsidRPr="00DC11F5" w:rsidRDefault="006E13A8" w:rsidP="00E4277D">
            <w:pPr>
              <w:jc w:val="center"/>
              <w:rPr>
                <w:b/>
              </w:rPr>
            </w:pPr>
            <w:r w:rsidRPr="00DC11F5">
              <w:rPr>
                <w:b/>
              </w:rPr>
              <w:t>Самостоятельная работа</w:t>
            </w:r>
          </w:p>
        </w:tc>
      </w:tr>
      <w:tr w:rsidR="006E13A8" w:rsidRPr="00DC11F5" w:rsidTr="002310C9">
        <w:tc>
          <w:tcPr>
            <w:tcW w:w="874" w:type="dxa"/>
            <w:vMerge/>
          </w:tcPr>
          <w:p w:rsidR="006E13A8" w:rsidRPr="00DC11F5" w:rsidRDefault="006E13A8" w:rsidP="00E4277D">
            <w:pPr>
              <w:jc w:val="both"/>
            </w:pPr>
          </w:p>
        </w:tc>
        <w:tc>
          <w:tcPr>
            <w:tcW w:w="3455" w:type="dxa"/>
            <w:vMerge/>
          </w:tcPr>
          <w:p w:rsidR="006E13A8" w:rsidRPr="00DC11F5" w:rsidRDefault="006E13A8" w:rsidP="00E4277D">
            <w:pPr>
              <w:jc w:val="both"/>
            </w:pPr>
          </w:p>
        </w:tc>
        <w:tc>
          <w:tcPr>
            <w:tcW w:w="1082" w:type="dxa"/>
          </w:tcPr>
          <w:p w:rsidR="006E13A8" w:rsidRPr="00DC11F5" w:rsidRDefault="006E13A8" w:rsidP="00E4277D">
            <w:pPr>
              <w:jc w:val="center"/>
              <w:rPr>
                <w:b/>
              </w:rPr>
            </w:pPr>
            <w:r w:rsidRPr="00DC11F5">
              <w:rPr>
                <w:b/>
              </w:rPr>
              <w:t>ЛЗ</w:t>
            </w:r>
          </w:p>
        </w:tc>
        <w:tc>
          <w:tcPr>
            <w:tcW w:w="965" w:type="dxa"/>
          </w:tcPr>
          <w:p w:rsidR="006E13A8" w:rsidRPr="00DC11F5" w:rsidRDefault="006E13A8" w:rsidP="00E4277D">
            <w:pPr>
              <w:jc w:val="center"/>
              <w:rPr>
                <w:b/>
              </w:rPr>
            </w:pPr>
            <w:r w:rsidRPr="00DC11F5">
              <w:rPr>
                <w:b/>
              </w:rPr>
              <w:t>ПЗ</w:t>
            </w:r>
          </w:p>
        </w:tc>
        <w:tc>
          <w:tcPr>
            <w:tcW w:w="827" w:type="dxa"/>
          </w:tcPr>
          <w:p w:rsidR="006E13A8" w:rsidRPr="00DC11F5" w:rsidRDefault="006E13A8" w:rsidP="00E4277D">
            <w:pPr>
              <w:rPr>
                <w:b/>
              </w:rPr>
            </w:pPr>
            <w:r w:rsidRPr="00DC11F5">
              <w:rPr>
                <w:b/>
              </w:rPr>
              <w:t>ЛабЗ</w:t>
            </w:r>
          </w:p>
        </w:tc>
        <w:tc>
          <w:tcPr>
            <w:tcW w:w="2142" w:type="dxa"/>
            <w:vMerge/>
          </w:tcPr>
          <w:p w:rsidR="006E13A8" w:rsidRPr="00DC11F5" w:rsidRDefault="006E13A8" w:rsidP="00E4277D">
            <w:pPr>
              <w:jc w:val="both"/>
            </w:pPr>
          </w:p>
        </w:tc>
      </w:tr>
      <w:tr w:rsidR="006E13A8" w:rsidRPr="00DC11F5" w:rsidTr="002310C9">
        <w:tc>
          <w:tcPr>
            <w:tcW w:w="9345" w:type="dxa"/>
            <w:gridSpan w:val="6"/>
          </w:tcPr>
          <w:p w:rsidR="006E13A8" w:rsidRPr="00DC11F5" w:rsidRDefault="006E13A8" w:rsidP="00E4277D">
            <w:pPr>
              <w:jc w:val="center"/>
            </w:pPr>
            <w:r>
              <w:t>4 семестр</w:t>
            </w:r>
          </w:p>
        </w:tc>
      </w:tr>
      <w:tr w:rsidR="006E13A8" w:rsidRPr="00DC11F5" w:rsidTr="002310C9">
        <w:tc>
          <w:tcPr>
            <w:tcW w:w="874" w:type="dxa"/>
          </w:tcPr>
          <w:p w:rsidR="006E13A8" w:rsidRPr="00DC11F5" w:rsidRDefault="006E13A8" w:rsidP="00A14732">
            <w:pPr>
              <w:pStyle w:val="a4"/>
              <w:numPr>
                <w:ilvl w:val="0"/>
                <w:numId w:val="3"/>
              </w:numPr>
              <w:ind w:left="0"/>
              <w:jc w:val="both"/>
            </w:pPr>
            <w:r>
              <w:t>1</w:t>
            </w:r>
          </w:p>
        </w:tc>
        <w:tc>
          <w:tcPr>
            <w:tcW w:w="3455" w:type="dxa"/>
          </w:tcPr>
          <w:p w:rsidR="006E13A8" w:rsidRDefault="006E13A8" w:rsidP="00A14732">
            <w:r>
              <w:t>Экономическая</w:t>
            </w:r>
          </w:p>
          <w:p w:rsidR="006E13A8" w:rsidRDefault="006E13A8" w:rsidP="00A14732">
            <w:r>
              <w:t>сущность и функции</w:t>
            </w:r>
          </w:p>
          <w:p w:rsidR="006E13A8" w:rsidRDefault="006E13A8" w:rsidP="00A14732">
            <w:r>
              <w:t>страхования.</w:t>
            </w:r>
          </w:p>
          <w:p w:rsidR="006E13A8" w:rsidRDefault="006E13A8" w:rsidP="00A14732">
            <w:r>
              <w:t>Основные понятия и</w:t>
            </w:r>
          </w:p>
          <w:p w:rsidR="006E13A8" w:rsidRPr="002B6D95" w:rsidRDefault="006E13A8" w:rsidP="00A14732">
            <w:r>
              <w:t>термины.</w:t>
            </w:r>
          </w:p>
        </w:tc>
        <w:tc>
          <w:tcPr>
            <w:tcW w:w="1082" w:type="dxa"/>
          </w:tcPr>
          <w:p w:rsidR="006E13A8" w:rsidRPr="00DC11F5" w:rsidRDefault="006E13A8" w:rsidP="00A14732">
            <w:pPr>
              <w:jc w:val="center"/>
            </w:pPr>
          </w:p>
        </w:tc>
        <w:tc>
          <w:tcPr>
            <w:tcW w:w="965" w:type="dxa"/>
          </w:tcPr>
          <w:p w:rsidR="006E13A8" w:rsidRPr="00DC11F5" w:rsidRDefault="006E13A8" w:rsidP="00A14732">
            <w:pPr>
              <w:jc w:val="center"/>
            </w:pPr>
            <w:r>
              <w:t>1</w:t>
            </w:r>
          </w:p>
        </w:tc>
        <w:tc>
          <w:tcPr>
            <w:tcW w:w="827" w:type="dxa"/>
          </w:tcPr>
          <w:p w:rsidR="006E13A8" w:rsidRPr="00DC11F5" w:rsidRDefault="006E13A8" w:rsidP="00A14732">
            <w:pPr>
              <w:jc w:val="center"/>
            </w:pPr>
          </w:p>
        </w:tc>
        <w:tc>
          <w:tcPr>
            <w:tcW w:w="2142" w:type="dxa"/>
          </w:tcPr>
          <w:p w:rsidR="006E13A8" w:rsidRPr="00DC11F5" w:rsidRDefault="006E13A8" w:rsidP="00A14732">
            <w:pPr>
              <w:jc w:val="center"/>
            </w:pPr>
            <w:r>
              <w:t>4</w:t>
            </w:r>
          </w:p>
        </w:tc>
      </w:tr>
      <w:tr w:rsidR="006E13A8" w:rsidRPr="00DC11F5" w:rsidTr="002310C9">
        <w:tc>
          <w:tcPr>
            <w:tcW w:w="874" w:type="dxa"/>
          </w:tcPr>
          <w:p w:rsidR="006E13A8" w:rsidRDefault="006E13A8" w:rsidP="00A14732">
            <w:pPr>
              <w:pStyle w:val="a4"/>
              <w:numPr>
                <w:ilvl w:val="0"/>
                <w:numId w:val="3"/>
              </w:numPr>
              <w:ind w:left="0"/>
              <w:jc w:val="both"/>
            </w:pPr>
            <w:r>
              <w:t>2</w:t>
            </w:r>
          </w:p>
        </w:tc>
        <w:tc>
          <w:tcPr>
            <w:tcW w:w="3455" w:type="dxa"/>
          </w:tcPr>
          <w:p w:rsidR="006E13A8" w:rsidRDefault="006E13A8" w:rsidP="00A14732">
            <w:r>
              <w:t>Организационно-</w:t>
            </w:r>
          </w:p>
          <w:p w:rsidR="006E13A8" w:rsidRDefault="006E13A8" w:rsidP="00A14732">
            <w:r>
              <w:t>правовые основы</w:t>
            </w:r>
          </w:p>
          <w:p w:rsidR="006E13A8" w:rsidRDefault="006E13A8" w:rsidP="00A14732">
            <w:r>
              <w:t>страховой</w:t>
            </w:r>
          </w:p>
          <w:p w:rsidR="006E13A8" w:rsidRDefault="006E13A8" w:rsidP="00A14732">
            <w:r>
              <w:t>деятельности.</w:t>
            </w:r>
          </w:p>
          <w:p w:rsidR="006E13A8" w:rsidRDefault="006E13A8" w:rsidP="00A14732">
            <w:r>
              <w:t>Страховой рынок</w:t>
            </w:r>
          </w:p>
          <w:p w:rsidR="006E13A8" w:rsidRPr="002B6D95" w:rsidRDefault="006E13A8" w:rsidP="00A14732">
            <w:pPr>
              <w:rPr>
                <w:rStyle w:val="a6"/>
              </w:rPr>
            </w:pPr>
            <w:r>
              <w:t>России</w:t>
            </w:r>
            <w:r w:rsidRPr="00B77AE6">
              <w:t>.</w:t>
            </w:r>
          </w:p>
        </w:tc>
        <w:tc>
          <w:tcPr>
            <w:tcW w:w="1082" w:type="dxa"/>
          </w:tcPr>
          <w:p w:rsidR="006E13A8" w:rsidRPr="00DC11F5" w:rsidRDefault="006E13A8" w:rsidP="00A14732">
            <w:pPr>
              <w:jc w:val="center"/>
            </w:pPr>
          </w:p>
        </w:tc>
        <w:tc>
          <w:tcPr>
            <w:tcW w:w="965" w:type="dxa"/>
          </w:tcPr>
          <w:p w:rsidR="006E13A8" w:rsidRPr="00DC11F5" w:rsidRDefault="006E13A8" w:rsidP="00A14732">
            <w:pPr>
              <w:jc w:val="center"/>
            </w:pPr>
            <w:r>
              <w:t>2(*)</w:t>
            </w:r>
          </w:p>
        </w:tc>
        <w:tc>
          <w:tcPr>
            <w:tcW w:w="827" w:type="dxa"/>
          </w:tcPr>
          <w:p w:rsidR="006E13A8" w:rsidRPr="00DC11F5" w:rsidRDefault="006E13A8" w:rsidP="00A14732">
            <w:pPr>
              <w:jc w:val="center"/>
            </w:pPr>
          </w:p>
        </w:tc>
        <w:tc>
          <w:tcPr>
            <w:tcW w:w="2142" w:type="dxa"/>
          </w:tcPr>
          <w:p w:rsidR="006E13A8" w:rsidRPr="00DC11F5" w:rsidRDefault="006E13A8" w:rsidP="00A14732">
            <w:pPr>
              <w:jc w:val="center"/>
            </w:pPr>
            <w:r>
              <w:t>6</w:t>
            </w:r>
          </w:p>
        </w:tc>
      </w:tr>
      <w:tr w:rsidR="006E13A8" w:rsidRPr="00DC11F5" w:rsidTr="002310C9">
        <w:tc>
          <w:tcPr>
            <w:tcW w:w="874" w:type="dxa"/>
          </w:tcPr>
          <w:p w:rsidR="006E13A8" w:rsidRDefault="006E13A8" w:rsidP="00A14732">
            <w:pPr>
              <w:pStyle w:val="a4"/>
              <w:numPr>
                <w:ilvl w:val="0"/>
                <w:numId w:val="3"/>
              </w:numPr>
              <w:ind w:left="0"/>
              <w:jc w:val="both"/>
            </w:pPr>
            <w:r>
              <w:t>3</w:t>
            </w:r>
          </w:p>
        </w:tc>
        <w:tc>
          <w:tcPr>
            <w:tcW w:w="3455" w:type="dxa"/>
          </w:tcPr>
          <w:p w:rsidR="006E13A8" w:rsidRDefault="006E13A8" w:rsidP="00A14732">
            <w:r>
              <w:t>Теоретические</w:t>
            </w:r>
          </w:p>
          <w:p w:rsidR="006E13A8" w:rsidRDefault="006E13A8" w:rsidP="00A14732">
            <w:r>
              <w:t>основы построения</w:t>
            </w:r>
          </w:p>
          <w:p w:rsidR="006E13A8" w:rsidRPr="002B6D95" w:rsidRDefault="006E13A8" w:rsidP="00A14732">
            <w:pPr>
              <w:rPr>
                <w:rStyle w:val="a6"/>
              </w:rPr>
            </w:pPr>
            <w:r>
              <w:t>страховых тарифов</w:t>
            </w:r>
          </w:p>
        </w:tc>
        <w:tc>
          <w:tcPr>
            <w:tcW w:w="1082" w:type="dxa"/>
          </w:tcPr>
          <w:p w:rsidR="006E13A8" w:rsidRDefault="006E13A8" w:rsidP="00A14732">
            <w:pPr>
              <w:jc w:val="center"/>
            </w:pPr>
          </w:p>
        </w:tc>
        <w:tc>
          <w:tcPr>
            <w:tcW w:w="965" w:type="dxa"/>
          </w:tcPr>
          <w:p w:rsidR="006E13A8" w:rsidRDefault="006E13A8" w:rsidP="00A14732">
            <w:pPr>
              <w:jc w:val="center"/>
            </w:pPr>
            <w:r>
              <w:t>1</w:t>
            </w:r>
          </w:p>
        </w:tc>
        <w:tc>
          <w:tcPr>
            <w:tcW w:w="827" w:type="dxa"/>
          </w:tcPr>
          <w:p w:rsidR="006E13A8" w:rsidRPr="00DC11F5" w:rsidRDefault="006E13A8" w:rsidP="00A14732">
            <w:pPr>
              <w:jc w:val="center"/>
            </w:pPr>
          </w:p>
        </w:tc>
        <w:tc>
          <w:tcPr>
            <w:tcW w:w="2142" w:type="dxa"/>
          </w:tcPr>
          <w:p w:rsidR="006E13A8" w:rsidRPr="00DC11F5" w:rsidRDefault="006E13A8" w:rsidP="00A14732">
            <w:pPr>
              <w:jc w:val="center"/>
            </w:pPr>
            <w:r>
              <w:t>4</w:t>
            </w:r>
          </w:p>
        </w:tc>
      </w:tr>
      <w:tr w:rsidR="006E13A8" w:rsidRPr="00DC11F5" w:rsidTr="002310C9">
        <w:tc>
          <w:tcPr>
            <w:tcW w:w="874" w:type="dxa"/>
          </w:tcPr>
          <w:p w:rsidR="006E13A8" w:rsidRDefault="006E13A8" w:rsidP="00A14732">
            <w:pPr>
              <w:pStyle w:val="a4"/>
              <w:numPr>
                <w:ilvl w:val="0"/>
                <w:numId w:val="3"/>
              </w:numPr>
              <w:ind w:left="0"/>
              <w:jc w:val="both"/>
            </w:pPr>
            <w:r>
              <w:t>4</w:t>
            </w:r>
          </w:p>
        </w:tc>
        <w:tc>
          <w:tcPr>
            <w:tcW w:w="3455" w:type="dxa"/>
          </w:tcPr>
          <w:p w:rsidR="006E13A8" w:rsidRDefault="006E13A8" w:rsidP="00A14732">
            <w:r>
              <w:t>Особенности отдельных видов</w:t>
            </w:r>
          </w:p>
          <w:p w:rsidR="006E13A8" w:rsidRPr="002B6D95" w:rsidRDefault="006E13A8" w:rsidP="00A14732">
            <w:pPr>
              <w:rPr>
                <w:rStyle w:val="a6"/>
              </w:rPr>
            </w:pPr>
            <w:r>
              <w:t xml:space="preserve">страхования </w:t>
            </w:r>
          </w:p>
        </w:tc>
        <w:tc>
          <w:tcPr>
            <w:tcW w:w="1082" w:type="dxa"/>
          </w:tcPr>
          <w:p w:rsidR="006E13A8" w:rsidRDefault="006E13A8" w:rsidP="00A14732">
            <w:pPr>
              <w:jc w:val="center"/>
            </w:pPr>
          </w:p>
        </w:tc>
        <w:tc>
          <w:tcPr>
            <w:tcW w:w="965" w:type="dxa"/>
          </w:tcPr>
          <w:p w:rsidR="006E13A8" w:rsidRDefault="006E13A8" w:rsidP="00A14732">
            <w:pPr>
              <w:jc w:val="center"/>
            </w:pPr>
            <w:r>
              <w:t>1</w:t>
            </w:r>
          </w:p>
        </w:tc>
        <w:tc>
          <w:tcPr>
            <w:tcW w:w="827" w:type="dxa"/>
          </w:tcPr>
          <w:p w:rsidR="006E13A8" w:rsidRPr="00DC11F5" w:rsidRDefault="006E13A8" w:rsidP="00A14732">
            <w:pPr>
              <w:jc w:val="center"/>
            </w:pPr>
          </w:p>
        </w:tc>
        <w:tc>
          <w:tcPr>
            <w:tcW w:w="2142" w:type="dxa"/>
          </w:tcPr>
          <w:p w:rsidR="006E13A8" w:rsidRPr="00DC11F5" w:rsidRDefault="006E13A8" w:rsidP="00A14732">
            <w:pPr>
              <w:jc w:val="center"/>
            </w:pPr>
            <w:r>
              <w:t>4</w:t>
            </w:r>
          </w:p>
        </w:tc>
      </w:tr>
      <w:tr w:rsidR="006E13A8" w:rsidRPr="00DC11F5" w:rsidTr="002310C9">
        <w:tc>
          <w:tcPr>
            <w:tcW w:w="874" w:type="dxa"/>
          </w:tcPr>
          <w:p w:rsidR="006E13A8" w:rsidRDefault="006E13A8" w:rsidP="00A14732">
            <w:pPr>
              <w:pStyle w:val="a4"/>
              <w:numPr>
                <w:ilvl w:val="0"/>
                <w:numId w:val="3"/>
              </w:numPr>
              <w:ind w:left="0"/>
              <w:jc w:val="both"/>
            </w:pPr>
            <w:r>
              <w:t>5</w:t>
            </w:r>
          </w:p>
        </w:tc>
        <w:tc>
          <w:tcPr>
            <w:tcW w:w="3455" w:type="dxa"/>
          </w:tcPr>
          <w:p w:rsidR="006E13A8" w:rsidRDefault="006E13A8" w:rsidP="00A14732">
            <w:r>
              <w:t>Договор страхования</w:t>
            </w:r>
          </w:p>
          <w:p w:rsidR="006E13A8" w:rsidRDefault="006E13A8" w:rsidP="00A14732">
            <w:r>
              <w:t>и производство</w:t>
            </w:r>
          </w:p>
          <w:p w:rsidR="006E13A8" w:rsidRPr="002B6D95" w:rsidRDefault="006E13A8" w:rsidP="00A14732">
            <w:r>
              <w:t>страховых выплат</w:t>
            </w:r>
          </w:p>
        </w:tc>
        <w:tc>
          <w:tcPr>
            <w:tcW w:w="1082" w:type="dxa"/>
          </w:tcPr>
          <w:p w:rsidR="006E13A8" w:rsidRDefault="006E13A8" w:rsidP="00A14732">
            <w:pPr>
              <w:jc w:val="center"/>
            </w:pPr>
          </w:p>
        </w:tc>
        <w:tc>
          <w:tcPr>
            <w:tcW w:w="965" w:type="dxa"/>
          </w:tcPr>
          <w:p w:rsidR="006E13A8" w:rsidRDefault="006E13A8" w:rsidP="00A14732">
            <w:pPr>
              <w:jc w:val="center"/>
            </w:pPr>
            <w:r>
              <w:t>1</w:t>
            </w:r>
          </w:p>
        </w:tc>
        <w:tc>
          <w:tcPr>
            <w:tcW w:w="827" w:type="dxa"/>
          </w:tcPr>
          <w:p w:rsidR="006E13A8" w:rsidRPr="00DC11F5" w:rsidRDefault="006E13A8" w:rsidP="00A14732">
            <w:pPr>
              <w:jc w:val="center"/>
            </w:pPr>
          </w:p>
        </w:tc>
        <w:tc>
          <w:tcPr>
            <w:tcW w:w="2142" w:type="dxa"/>
          </w:tcPr>
          <w:p w:rsidR="006E13A8" w:rsidRPr="00DC11F5" w:rsidRDefault="006E13A8" w:rsidP="00A14732">
            <w:pPr>
              <w:jc w:val="center"/>
            </w:pPr>
            <w:r>
              <w:t>4</w:t>
            </w:r>
          </w:p>
        </w:tc>
      </w:tr>
      <w:tr w:rsidR="006E13A8" w:rsidRPr="00DC11F5" w:rsidTr="002310C9">
        <w:tc>
          <w:tcPr>
            <w:tcW w:w="874" w:type="dxa"/>
          </w:tcPr>
          <w:p w:rsidR="006E13A8" w:rsidRDefault="006E13A8" w:rsidP="00A14732">
            <w:pPr>
              <w:pStyle w:val="a4"/>
              <w:numPr>
                <w:ilvl w:val="0"/>
                <w:numId w:val="3"/>
              </w:numPr>
              <w:ind w:left="0"/>
              <w:jc w:val="both"/>
            </w:pPr>
            <w:r>
              <w:t>6</w:t>
            </w:r>
          </w:p>
        </w:tc>
        <w:tc>
          <w:tcPr>
            <w:tcW w:w="3455" w:type="dxa"/>
          </w:tcPr>
          <w:p w:rsidR="006E13A8" w:rsidRDefault="006E13A8" w:rsidP="00A14732">
            <w:r>
              <w:t>Освобождение</w:t>
            </w:r>
          </w:p>
          <w:p w:rsidR="006E13A8" w:rsidRDefault="006E13A8" w:rsidP="00A14732">
            <w:r>
              <w:t>страховщика от</w:t>
            </w:r>
          </w:p>
          <w:p w:rsidR="006E13A8" w:rsidRDefault="006E13A8" w:rsidP="00A14732">
            <w:r>
              <w:t>выплаты страхового</w:t>
            </w:r>
          </w:p>
          <w:p w:rsidR="006E13A8" w:rsidRDefault="006E13A8" w:rsidP="00A14732">
            <w:r>
              <w:t>возмещения и</w:t>
            </w:r>
          </w:p>
          <w:p w:rsidR="006E13A8" w:rsidRPr="002B6D95" w:rsidRDefault="006E13A8" w:rsidP="00A14732">
            <w:r>
              <w:t>страховой суммы</w:t>
            </w:r>
          </w:p>
        </w:tc>
        <w:tc>
          <w:tcPr>
            <w:tcW w:w="1082" w:type="dxa"/>
          </w:tcPr>
          <w:p w:rsidR="006E13A8" w:rsidRDefault="006E13A8" w:rsidP="00A14732">
            <w:pPr>
              <w:jc w:val="center"/>
            </w:pPr>
          </w:p>
        </w:tc>
        <w:tc>
          <w:tcPr>
            <w:tcW w:w="965" w:type="dxa"/>
          </w:tcPr>
          <w:p w:rsidR="006E13A8" w:rsidRDefault="006E13A8" w:rsidP="00A14732">
            <w:pPr>
              <w:jc w:val="center"/>
            </w:pPr>
            <w:r>
              <w:t>2(1*)</w:t>
            </w:r>
          </w:p>
        </w:tc>
        <w:tc>
          <w:tcPr>
            <w:tcW w:w="827" w:type="dxa"/>
          </w:tcPr>
          <w:p w:rsidR="006E13A8" w:rsidRPr="00DC11F5" w:rsidRDefault="006E13A8" w:rsidP="00A14732">
            <w:pPr>
              <w:jc w:val="center"/>
            </w:pPr>
          </w:p>
        </w:tc>
        <w:tc>
          <w:tcPr>
            <w:tcW w:w="2142" w:type="dxa"/>
          </w:tcPr>
          <w:p w:rsidR="006E13A8" w:rsidRPr="00DC11F5" w:rsidRDefault="006E13A8" w:rsidP="00A14732">
            <w:pPr>
              <w:jc w:val="center"/>
            </w:pPr>
            <w:r>
              <w:t>6</w:t>
            </w:r>
          </w:p>
        </w:tc>
      </w:tr>
      <w:tr w:rsidR="006E13A8" w:rsidRPr="00DC11F5" w:rsidTr="002310C9">
        <w:tc>
          <w:tcPr>
            <w:tcW w:w="874" w:type="dxa"/>
          </w:tcPr>
          <w:p w:rsidR="006E13A8" w:rsidRDefault="006E13A8" w:rsidP="002310C9">
            <w:pPr>
              <w:pStyle w:val="a4"/>
              <w:numPr>
                <w:ilvl w:val="0"/>
                <w:numId w:val="3"/>
              </w:numPr>
              <w:ind w:left="0"/>
              <w:jc w:val="both"/>
            </w:pPr>
          </w:p>
        </w:tc>
        <w:tc>
          <w:tcPr>
            <w:tcW w:w="3455" w:type="dxa"/>
          </w:tcPr>
          <w:p w:rsidR="006E13A8" w:rsidRPr="000472E3" w:rsidRDefault="006E13A8" w:rsidP="00E4277D">
            <w:r>
              <w:t>Итого в 1 семестре</w:t>
            </w:r>
          </w:p>
        </w:tc>
        <w:tc>
          <w:tcPr>
            <w:tcW w:w="1082" w:type="dxa"/>
          </w:tcPr>
          <w:p w:rsidR="006E13A8" w:rsidRDefault="006E13A8" w:rsidP="00E4277D">
            <w:pPr>
              <w:jc w:val="center"/>
            </w:pPr>
          </w:p>
        </w:tc>
        <w:tc>
          <w:tcPr>
            <w:tcW w:w="965" w:type="dxa"/>
          </w:tcPr>
          <w:p w:rsidR="006E13A8" w:rsidRDefault="006E13A8" w:rsidP="00E4277D">
            <w:pPr>
              <w:jc w:val="center"/>
            </w:pPr>
            <w:r>
              <w:t>8(1*)</w:t>
            </w:r>
          </w:p>
        </w:tc>
        <w:tc>
          <w:tcPr>
            <w:tcW w:w="827" w:type="dxa"/>
          </w:tcPr>
          <w:p w:rsidR="006E13A8" w:rsidRPr="00DC11F5" w:rsidRDefault="006E13A8" w:rsidP="00E4277D">
            <w:pPr>
              <w:jc w:val="center"/>
            </w:pPr>
          </w:p>
        </w:tc>
        <w:tc>
          <w:tcPr>
            <w:tcW w:w="2142" w:type="dxa"/>
          </w:tcPr>
          <w:p w:rsidR="006E13A8" w:rsidRDefault="006E13A8" w:rsidP="00E4277D">
            <w:pPr>
              <w:jc w:val="center"/>
            </w:pPr>
            <w:r>
              <w:t>26</w:t>
            </w:r>
          </w:p>
        </w:tc>
      </w:tr>
    </w:tbl>
    <w:p w:rsidR="006E13A8" w:rsidRDefault="006E13A8" w:rsidP="00B71FF7">
      <w:pPr>
        <w:ind w:firstLine="567"/>
        <w:jc w:val="both"/>
      </w:pPr>
    </w:p>
    <w:p w:rsidR="006E13A8" w:rsidRPr="00DC11F5" w:rsidRDefault="006E13A8" w:rsidP="00260CA3">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6E13A8" w:rsidRPr="00DC11F5" w:rsidRDefault="006E13A8" w:rsidP="00260CA3">
      <w:pPr>
        <w:autoSpaceDE w:val="0"/>
        <w:autoSpaceDN w:val="0"/>
        <w:adjustRightInd w:val="0"/>
        <w:ind w:left="1440"/>
        <w:jc w:val="center"/>
        <w:rPr>
          <w:b/>
        </w:rPr>
      </w:pPr>
    </w:p>
    <w:p w:rsidR="006E13A8" w:rsidRPr="00DC11F5" w:rsidRDefault="006E13A8" w:rsidP="00260CA3">
      <w:pPr>
        <w:numPr>
          <w:ilvl w:val="2"/>
          <w:numId w:val="5"/>
        </w:numPr>
        <w:autoSpaceDE w:val="0"/>
        <w:autoSpaceDN w:val="0"/>
        <w:adjustRightInd w:val="0"/>
        <w:rPr>
          <w:b/>
        </w:rPr>
      </w:pPr>
      <w:r w:rsidRPr="00DC11F5">
        <w:rPr>
          <w:b/>
        </w:rPr>
        <w:t>Содержание лекционного курса</w:t>
      </w:r>
    </w:p>
    <w:p w:rsidR="006E13A8" w:rsidRPr="00DC11F5" w:rsidRDefault="006E13A8" w:rsidP="00260CA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2437"/>
        <w:gridCol w:w="6236"/>
      </w:tblGrid>
      <w:tr w:rsidR="006E13A8" w:rsidRPr="00DC11F5" w:rsidTr="00260CA3">
        <w:tc>
          <w:tcPr>
            <w:tcW w:w="672" w:type="dxa"/>
          </w:tcPr>
          <w:p w:rsidR="006E13A8" w:rsidRPr="007B023B" w:rsidRDefault="006E13A8" w:rsidP="00E4277D">
            <w:pPr>
              <w:jc w:val="center"/>
              <w:rPr>
                <w:b/>
              </w:rPr>
            </w:pPr>
            <w:r w:rsidRPr="007B023B">
              <w:rPr>
                <w:b/>
              </w:rPr>
              <w:t xml:space="preserve">№ </w:t>
            </w:r>
            <w:r w:rsidRPr="007B023B">
              <w:rPr>
                <w:b/>
              </w:rPr>
              <w:lastRenderedPageBreak/>
              <w:t>п/п</w:t>
            </w:r>
          </w:p>
        </w:tc>
        <w:tc>
          <w:tcPr>
            <w:tcW w:w="2437" w:type="dxa"/>
          </w:tcPr>
          <w:p w:rsidR="006E13A8" w:rsidRPr="007B023B" w:rsidRDefault="006E13A8" w:rsidP="00E4277D">
            <w:pPr>
              <w:jc w:val="center"/>
              <w:rPr>
                <w:b/>
              </w:rPr>
            </w:pPr>
            <w:r w:rsidRPr="007B023B">
              <w:rPr>
                <w:b/>
              </w:rPr>
              <w:lastRenderedPageBreak/>
              <w:t xml:space="preserve">Наименование </w:t>
            </w:r>
            <w:r w:rsidRPr="007B023B">
              <w:rPr>
                <w:b/>
              </w:rPr>
              <w:lastRenderedPageBreak/>
              <w:t>темы (раздела) дисциплины</w:t>
            </w:r>
          </w:p>
        </w:tc>
        <w:tc>
          <w:tcPr>
            <w:tcW w:w="6236" w:type="dxa"/>
          </w:tcPr>
          <w:p w:rsidR="006E13A8" w:rsidRPr="007B023B" w:rsidRDefault="006E13A8" w:rsidP="00E4277D">
            <w:pPr>
              <w:jc w:val="center"/>
              <w:rPr>
                <w:b/>
              </w:rPr>
            </w:pPr>
            <w:r w:rsidRPr="007B023B">
              <w:rPr>
                <w:b/>
              </w:rPr>
              <w:lastRenderedPageBreak/>
              <w:t>Содержание лекционного занятия</w:t>
            </w:r>
          </w:p>
        </w:tc>
      </w:tr>
      <w:tr w:rsidR="006E13A8" w:rsidRPr="00DC11F5" w:rsidTr="00260CA3">
        <w:tc>
          <w:tcPr>
            <w:tcW w:w="672" w:type="dxa"/>
          </w:tcPr>
          <w:p w:rsidR="006E13A8" w:rsidRPr="002B6D95" w:rsidRDefault="006E13A8" w:rsidP="00A14732">
            <w:pPr>
              <w:pStyle w:val="a4"/>
              <w:numPr>
                <w:ilvl w:val="0"/>
                <w:numId w:val="6"/>
              </w:numPr>
              <w:jc w:val="center"/>
            </w:pPr>
          </w:p>
        </w:tc>
        <w:tc>
          <w:tcPr>
            <w:tcW w:w="2437" w:type="dxa"/>
          </w:tcPr>
          <w:p w:rsidR="006E13A8" w:rsidRPr="002B6D95" w:rsidRDefault="006E13A8" w:rsidP="00A14732"/>
        </w:tc>
        <w:tc>
          <w:tcPr>
            <w:tcW w:w="6236" w:type="dxa"/>
          </w:tcPr>
          <w:p w:rsidR="006E13A8" w:rsidRPr="002B6D95" w:rsidRDefault="006E13A8" w:rsidP="00A14732">
            <w:pPr>
              <w:pStyle w:val="a7"/>
              <w:ind w:firstLine="33"/>
              <w:rPr>
                <w:rFonts w:ascii="Times New Roman" w:hAnsi="Times New Roman"/>
                <w:sz w:val="24"/>
              </w:rPr>
            </w:pPr>
          </w:p>
        </w:tc>
      </w:tr>
      <w:tr w:rsidR="006E13A8" w:rsidRPr="00DC11F5" w:rsidTr="00260CA3">
        <w:tc>
          <w:tcPr>
            <w:tcW w:w="672" w:type="dxa"/>
          </w:tcPr>
          <w:p w:rsidR="006E13A8" w:rsidRPr="002B6D95" w:rsidRDefault="006E13A8" w:rsidP="00A14732">
            <w:pPr>
              <w:pStyle w:val="a4"/>
              <w:numPr>
                <w:ilvl w:val="0"/>
                <w:numId w:val="6"/>
              </w:numPr>
              <w:jc w:val="both"/>
            </w:pPr>
          </w:p>
        </w:tc>
        <w:tc>
          <w:tcPr>
            <w:tcW w:w="2437" w:type="dxa"/>
          </w:tcPr>
          <w:p w:rsidR="006E13A8" w:rsidRPr="002B6D95" w:rsidRDefault="006E13A8" w:rsidP="00A14732">
            <w:pPr>
              <w:rPr>
                <w:rStyle w:val="a6"/>
              </w:rPr>
            </w:pPr>
          </w:p>
        </w:tc>
        <w:tc>
          <w:tcPr>
            <w:tcW w:w="6236" w:type="dxa"/>
          </w:tcPr>
          <w:p w:rsidR="006E13A8" w:rsidRPr="002B6D95" w:rsidRDefault="006E13A8" w:rsidP="00A14732">
            <w:pPr>
              <w:jc w:val="both"/>
            </w:pPr>
          </w:p>
        </w:tc>
      </w:tr>
      <w:tr w:rsidR="006E13A8" w:rsidRPr="00DC11F5" w:rsidTr="00260CA3">
        <w:trPr>
          <w:trHeight w:val="982"/>
        </w:trPr>
        <w:tc>
          <w:tcPr>
            <w:tcW w:w="672" w:type="dxa"/>
          </w:tcPr>
          <w:p w:rsidR="006E13A8" w:rsidRPr="002B6D95" w:rsidRDefault="006E13A8" w:rsidP="00A14732">
            <w:pPr>
              <w:pStyle w:val="a4"/>
              <w:numPr>
                <w:ilvl w:val="0"/>
                <w:numId w:val="6"/>
              </w:numPr>
              <w:jc w:val="both"/>
            </w:pPr>
          </w:p>
        </w:tc>
        <w:tc>
          <w:tcPr>
            <w:tcW w:w="2437" w:type="dxa"/>
          </w:tcPr>
          <w:p w:rsidR="006E13A8" w:rsidRPr="002B6D95" w:rsidRDefault="006E13A8" w:rsidP="00A14732">
            <w:pPr>
              <w:rPr>
                <w:rStyle w:val="a6"/>
              </w:rPr>
            </w:pPr>
          </w:p>
        </w:tc>
        <w:tc>
          <w:tcPr>
            <w:tcW w:w="6236" w:type="dxa"/>
          </w:tcPr>
          <w:p w:rsidR="006E13A8" w:rsidRPr="002B6D95" w:rsidRDefault="006E13A8" w:rsidP="00A14732">
            <w:pPr>
              <w:jc w:val="both"/>
            </w:pPr>
          </w:p>
        </w:tc>
      </w:tr>
      <w:tr w:rsidR="006E13A8" w:rsidRPr="00DC11F5" w:rsidTr="00260CA3">
        <w:tc>
          <w:tcPr>
            <w:tcW w:w="672" w:type="dxa"/>
          </w:tcPr>
          <w:p w:rsidR="006E13A8" w:rsidRPr="002B6D95" w:rsidRDefault="006E13A8" w:rsidP="00A14732">
            <w:pPr>
              <w:pStyle w:val="a4"/>
              <w:numPr>
                <w:ilvl w:val="0"/>
                <w:numId w:val="6"/>
              </w:numPr>
              <w:jc w:val="both"/>
            </w:pPr>
          </w:p>
        </w:tc>
        <w:tc>
          <w:tcPr>
            <w:tcW w:w="2437" w:type="dxa"/>
          </w:tcPr>
          <w:p w:rsidR="006E13A8" w:rsidRPr="002B6D95" w:rsidRDefault="006E13A8" w:rsidP="00A14732">
            <w:pPr>
              <w:rPr>
                <w:rStyle w:val="a6"/>
              </w:rPr>
            </w:pPr>
          </w:p>
        </w:tc>
        <w:tc>
          <w:tcPr>
            <w:tcW w:w="6236" w:type="dxa"/>
          </w:tcPr>
          <w:p w:rsidR="006E13A8" w:rsidRPr="002B6D95" w:rsidRDefault="006E13A8" w:rsidP="00A14732">
            <w:pPr>
              <w:jc w:val="both"/>
            </w:pPr>
          </w:p>
        </w:tc>
      </w:tr>
      <w:tr w:rsidR="006E13A8" w:rsidRPr="00DC11F5" w:rsidTr="00260CA3">
        <w:tc>
          <w:tcPr>
            <w:tcW w:w="672" w:type="dxa"/>
          </w:tcPr>
          <w:p w:rsidR="006E13A8" w:rsidRPr="002B6D95" w:rsidRDefault="006E13A8" w:rsidP="00A14732">
            <w:pPr>
              <w:pStyle w:val="a4"/>
              <w:numPr>
                <w:ilvl w:val="0"/>
                <w:numId w:val="6"/>
              </w:numPr>
              <w:jc w:val="both"/>
            </w:pPr>
          </w:p>
        </w:tc>
        <w:tc>
          <w:tcPr>
            <w:tcW w:w="2437" w:type="dxa"/>
          </w:tcPr>
          <w:p w:rsidR="006E13A8" w:rsidRPr="002B6D95" w:rsidRDefault="006E13A8" w:rsidP="00A14732"/>
        </w:tc>
        <w:tc>
          <w:tcPr>
            <w:tcW w:w="6236" w:type="dxa"/>
          </w:tcPr>
          <w:p w:rsidR="006E13A8" w:rsidRPr="002B6D95" w:rsidRDefault="006E13A8" w:rsidP="00A14732">
            <w:pPr>
              <w:pStyle w:val="a7"/>
              <w:ind w:firstLine="0"/>
              <w:rPr>
                <w:rFonts w:ascii="Times New Roman" w:hAnsi="Times New Roman"/>
                <w:sz w:val="24"/>
              </w:rPr>
            </w:pPr>
          </w:p>
        </w:tc>
      </w:tr>
      <w:tr w:rsidR="006E13A8" w:rsidRPr="00DC11F5" w:rsidTr="00260CA3">
        <w:tc>
          <w:tcPr>
            <w:tcW w:w="672" w:type="dxa"/>
          </w:tcPr>
          <w:p w:rsidR="006E13A8" w:rsidRPr="002B6D95" w:rsidRDefault="006E13A8" w:rsidP="00A14732">
            <w:pPr>
              <w:pStyle w:val="a4"/>
              <w:numPr>
                <w:ilvl w:val="0"/>
                <w:numId w:val="6"/>
              </w:numPr>
              <w:jc w:val="both"/>
            </w:pPr>
          </w:p>
        </w:tc>
        <w:tc>
          <w:tcPr>
            <w:tcW w:w="2437" w:type="dxa"/>
          </w:tcPr>
          <w:p w:rsidR="006E13A8" w:rsidRPr="002B6D95" w:rsidRDefault="006E13A8" w:rsidP="00A14732"/>
        </w:tc>
        <w:tc>
          <w:tcPr>
            <w:tcW w:w="6236" w:type="dxa"/>
          </w:tcPr>
          <w:p w:rsidR="006E13A8" w:rsidRPr="002B6D95" w:rsidRDefault="006E13A8" w:rsidP="00A14732">
            <w:pPr>
              <w:pStyle w:val="a7"/>
              <w:ind w:firstLine="0"/>
              <w:rPr>
                <w:rFonts w:ascii="Times New Roman" w:hAnsi="Times New Roman"/>
                <w:sz w:val="24"/>
              </w:rPr>
            </w:pPr>
          </w:p>
        </w:tc>
      </w:tr>
    </w:tbl>
    <w:p w:rsidR="006E13A8" w:rsidRDefault="006E13A8" w:rsidP="00B71FF7">
      <w:pPr>
        <w:ind w:firstLine="567"/>
        <w:jc w:val="both"/>
      </w:pPr>
    </w:p>
    <w:p w:rsidR="006E13A8" w:rsidRPr="00260CA3" w:rsidRDefault="006E13A8" w:rsidP="00260CA3">
      <w:pPr>
        <w:numPr>
          <w:ilvl w:val="2"/>
          <w:numId w:val="5"/>
        </w:numPr>
        <w:autoSpaceDE w:val="0"/>
        <w:autoSpaceDN w:val="0"/>
        <w:adjustRightInd w:val="0"/>
        <w:rPr>
          <w:b/>
        </w:rPr>
      </w:pPr>
      <w:r w:rsidRPr="00260CA3">
        <w:rPr>
          <w:b/>
        </w:rPr>
        <w:t>Содержание практических занятий</w:t>
      </w:r>
    </w:p>
    <w:p w:rsidR="006E13A8" w:rsidRPr="00260CA3" w:rsidRDefault="006E13A8" w:rsidP="00260CA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7"/>
        <w:gridCol w:w="2368"/>
        <w:gridCol w:w="6180"/>
      </w:tblGrid>
      <w:tr w:rsidR="006E13A8" w:rsidRPr="00260CA3" w:rsidTr="00260CA3">
        <w:tc>
          <w:tcPr>
            <w:tcW w:w="797" w:type="dxa"/>
          </w:tcPr>
          <w:p w:rsidR="006E13A8" w:rsidRPr="00260CA3" w:rsidRDefault="006E13A8" w:rsidP="00260CA3">
            <w:pPr>
              <w:jc w:val="center"/>
              <w:rPr>
                <w:b/>
              </w:rPr>
            </w:pPr>
            <w:r w:rsidRPr="00260CA3">
              <w:rPr>
                <w:b/>
              </w:rPr>
              <w:t>№ п/п</w:t>
            </w:r>
          </w:p>
        </w:tc>
        <w:tc>
          <w:tcPr>
            <w:tcW w:w="2368" w:type="dxa"/>
          </w:tcPr>
          <w:p w:rsidR="006E13A8" w:rsidRPr="00260CA3" w:rsidRDefault="006E13A8" w:rsidP="00260CA3">
            <w:pPr>
              <w:jc w:val="center"/>
              <w:rPr>
                <w:b/>
              </w:rPr>
            </w:pPr>
            <w:r w:rsidRPr="00260CA3">
              <w:rPr>
                <w:b/>
              </w:rPr>
              <w:t>Наименование темы (раздела) дисциплины</w:t>
            </w:r>
          </w:p>
        </w:tc>
        <w:tc>
          <w:tcPr>
            <w:tcW w:w="6180" w:type="dxa"/>
            <w:vAlign w:val="center"/>
          </w:tcPr>
          <w:p w:rsidR="006E13A8" w:rsidRPr="00260CA3" w:rsidRDefault="006E13A8" w:rsidP="00260CA3">
            <w:pPr>
              <w:jc w:val="center"/>
              <w:rPr>
                <w:b/>
              </w:rPr>
            </w:pPr>
            <w:r w:rsidRPr="00260CA3">
              <w:rPr>
                <w:b/>
              </w:rPr>
              <w:t>Содержание практического занятия</w:t>
            </w:r>
          </w:p>
        </w:tc>
      </w:tr>
      <w:tr w:rsidR="006E13A8" w:rsidRPr="00260CA3" w:rsidTr="00260CA3">
        <w:tc>
          <w:tcPr>
            <w:tcW w:w="797" w:type="dxa"/>
          </w:tcPr>
          <w:p w:rsidR="006E13A8" w:rsidRPr="002B6D95" w:rsidRDefault="006E13A8" w:rsidP="005402E6">
            <w:pPr>
              <w:pStyle w:val="a4"/>
              <w:numPr>
                <w:ilvl w:val="0"/>
                <w:numId w:val="21"/>
              </w:numPr>
              <w:jc w:val="center"/>
            </w:pPr>
          </w:p>
        </w:tc>
        <w:tc>
          <w:tcPr>
            <w:tcW w:w="2368" w:type="dxa"/>
          </w:tcPr>
          <w:p w:rsidR="006E13A8" w:rsidRDefault="006E13A8" w:rsidP="005402E6">
            <w:r>
              <w:t>Экономическая</w:t>
            </w:r>
          </w:p>
          <w:p w:rsidR="006E13A8" w:rsidRDefault="006E13A8" w:rsidP="005402E6">
            <w:r>
              <w:t>сущность и функции</w:t>
            </w:r>
          </w:p>
          <w:p w:rsidR="006E13A8" w:rsidRDefault="006E13A8" w:rsidP="005402E6">
            <w:r>
              <w:t>страхования.</w:t>
            </w:r>
          </w:p>
          <w:p w:rsidR="006E13A8" w:rsidRDefault="006E13A8" w:rsidP="005402E6">
            <w:r>
              <w:t>Основные понятия и</w:t>
            </w:r>
          </w:p>
          <w:p w:rsidR="006E13A8" w:rsidRPr="002B6D95" w:rsidRDefault="006E13A8" w:rsidP="005402E6">
            <w:r>
              <w:t>термины.</w:t>
            </w:r>
          </w:p>
        </w:tc>
        <w:tc>
          <w:tcPr>
            <w:tcW w:w="6180" w:type="dxa"/>
          </w:tcPr>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Экономическая сущность и функции страхования.</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Классификация и формы проведения страхования.</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Страховой фонд и необходимость его формирования.</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Централизованные и децентрализованные резервные фонды.</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Возмещение ущерба и личное материальное обеспечение</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граждан. Источники возмещения ущерба. Страховая защита</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общественной и частной собственности. Предупреждение</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страхового случая и минимизация ущерба. Страховое</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событие. Значение случайности в страховании. Понятие</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страхового риска и его неопределенность. Субъекты</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страхования: страхователь, выгодоприобретатель,</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заинтересованное лицо, страховщик. Страховой риск,</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страховая сумма, страховой взнос, страховой тариф,</w:t>
            </w:r>
          </w:p>
          <w:p w:rsidR="006E13A8" w:rsidRPr="002B6D95" w:rsidRDefault="006E13A8" w:rsidP="005402E6">
            <w:pPr>
              <w:pStyle w:val="a7"/>
              <w:ind w:firstLine="33"/>
              <w:rPr>
                <w:rFonts w:ascii="Times New Roman" w:hAnsi="Times New Roman"/>
                <w:sz w:val="24"/>
              </w:rPr>
            </w:pPr>
            <w:r w:rsidRPr="00A14732">
              <w:rPr>
                <w:rFonts w:ascii="Times New Roman" w:hAnsi="Times New Roman"/>
                <w:sz w:val="24"/>
              </w:rPr>
              <w:t>страховой случай, страховое возмещение, основания для его</w:t>
            </w:r>
          </w:p>
        </w:tc>
      </w:tr>
      <w:tr w:rsidR="006E13A8" w:rsidRPr="00260CA3" w:rsidTr="00260CA3">
        <w:tc>
          <w:tcPr>
            <w:tcW w:w="797" w:type="dxa"/>
          </w:tcPr>
          <w:p w:rsidR="006E13A8" w:rsidRPr="002B6D95" w:rsidRDefault="006E13A8" w:rsidP="005402E6">
            <w:pPr>
              <w:pStyle w:val="a4"/>
              <w:numPr>
                <w:ilvl w:val="0"/>
                <w:numId w:val="21"/>
              </w:numPr>
              <w:jc w:val="both"/>
            </w:pPr>
          </w:p>
        </w:tc>
        <w:tc>
          <w:tcPr>
            <w:tcW w:w="2368" w:type="dxa"/>
          </w:tcPr>
          <w:p w:rsidR="006E13A8" w:rsidRDefault="006E13A8" w:rsidP="005402E6">
            <w:r>
              <w:t>Организационно-</w:t>
            </w:r>
          </w:p>
          <w:p w:rsidR="006E13A8" w:rsidRDefault="006E13A8" w:rsidP="005402E6">
            <w:r>
              <w:t>правовые основы</w:t>
            </w:r>
          </w:p>
          <w:p w:rsidR="006E13A8" w:rsidRDefault="006E13A8" w:rsidP="005402E6">
            <w:r>
              <w:t>страховой</w:t>
            </w:r>
          </w:p>
          <w:p w:rsidR="006E13A8" w:rsidRDefault="006E13A8" w:rsidP="005402E6">
            <w:r>
              <w:t>деятельности.</w:t>
            </w:r>
          </w:p>
          <w:p w:rsidR="006E13A8" w:rsidRDefault="006E13A8" w:rsidP="005402E6">
            <w:r>
              <w:t>Страховой рынок</w:t>
            </w:r>
          </w:p>
          <w:p w:rsidR="006E13A8" w:rsidRPr="002B6D95" w:rsidRDefault="006E13A8" w:rsidP="005402E6">
            <w:pPr>
              <w:rPr>
                <w:rStyle w:val="a6"/>
              </w:rPr>
            </w:pPr>
            <w:r>
              <w:t>России</w:t>
            </w:r>
            <w:r w:rsidRPr="00B77AE6">
              <w:t>.</w:t>
            </w:r>
          </w:p>
        </w:tc>
        <w:tc>
          <w:tcPr>
            <w:tcW w:w="6180" w:type="dxa"/>
          </w:tcPr>
          <w:p w:rsidR="006E13A8" w:rsidRDefault="006E13A8" w:rsidP="005402E6">
            <w:pPr>
              <w:jc w:val="both"/>
            </w:pPr>
            <w:r>
              <w:t>Принципы организации и управления страховой</w:t>
            </w:r>
          </w:p>
          <w:p w:rsidR="006E13A8" w:rsidRDefault="006E13A8" w:rsidP="005402E6">
            <w:pPr>
              <w:jc w:val="both"/>
            </w:pPr>
            <w:r>
              <w:t>деятельности. Организационные формы страхования:</w:t>
            </w:r>
          </w:p>
          <w:p w:rsidR="006E13A8" w:rsidRDefault="006E13A8" w:rsidP="005402E6">
            <w:pPr>
              <w:jc w:val="both"/>
            </w:pPr>
            <w:r>
              <w:t>государственное, акционерное, взаимное, кооперативное.</w:t>
            </w:r>
          </w:p>
          <w:p w:rsidR="006E13A8" w:rsidRDefault="006E13A8" w:rsidP="005402E6">
            <w:pPr>
              <w:jc w:val="both"/>
            </w:pPr>
            <w:r>
              <w:t>Принципы регулирования страховой деятельности.</w:t>
            </w:r>
          </w:p>
          <w:p w:rsidR="006E13A8" w:rsidRDefault="006E13A8" w:rsidP="005402E6">
            <w:pPr>
              <w:jc w:val="both"/>
            </w:pPr>
            <w:r>
              <w:t>Юридические основы страховых отношений.</w:t>
            </w:r>
          </w:p>
          <w:p w:rsidR="006E13A8" w:rsidRDefault="006E13A8" w:rsidP="005402E6">
            <w:pPr>
              <w:jc w:val="both"/>
            </w:pPr>
            <w:r>
              <w:t>Государственный надзор за деятельностью страховщиков.</w:t>
            </w:r>
          </w:p>
          <w:p w:rsidR="006E13A8" w:rsidRDefault="006E13A8" w:rsidP="005402E6">
            <w:pPr>
              <w:jc w:val="both"/>
            </w:pPr>
            <w:r>
              <w:t>Лицензирование страховой деятельности: основные</w:t>
            </w:r>
          </w:p>
          <w:p w:rsidR="006E13A8" w:rsidRPr="002B6D95" w:rsidRDefault="006E13A8" w:rsidP="005402E6">
            <w:pPr>
              <w:jc w:val="both"/>
            </w:pPr>
            <w:r>
              <w:t xml:space="preserve">документы и их краткая характеристика. </w:t>
            </w:r>
          </w:p>
        </w:tc>
      </w:tr>
      <w:tr w:rsidR="006E13A8" w:rsidRPr="00260CA3" w:rsidTr="00260CA3">
        <w:trPr>
          <w:trHeight w:val="982"/>
        </w:trPr>
        <w:tc>
          <w:tcPr>
            <w:tcW w:w="797" w:type="dxa"/>
          </w:tcPr>
          <w:p w:rsidR="006E13A8" w:rsidRPr="002B6D95" w:rsidRDefault="006E13A8" w:rsidP="005402E6">
            <w:pPr>
              <w:pStyle w:val="a4"/>
              <w:numPr>
                <w:ilvl w:val="0"/>
                <w:numId w:val="21"/>
              </w:numPr>
              <w:jc w:val="both"/>
            </w:pPr>
          </w:p>
        </w:tc>
        <w:tc>
          <w:tcPr>
            <w:tcW w:w="2368" w:type="dxa"/>
          </w:tcPr>
          <w:p w:rsidR="006E13A8" w:rsidRDefault="006E13A8" w:rsidP="005402E6">
            <w:r>
              <w:t>Теоретические</w:t>
            </w:r>
          </w:p>
          <w:p w:rsidR="006E13A8" w:rsidRDefault="006E13A8" w:rsidP="005402E6">
            <w:r>
              <w:t>основы построения</w:t>
            </w:r>
          </w:p>
          <w:p w:rsidR="006E13A8" w:rsidRPr="002B6D95" w:rsidRDefault="006E13A8" w:rsidP="005402E6">
            <w:pPr>
              <w:rPr>
                <w:rStyle w:val="a6"/>
              </w:rPr>
            </w:pPr>
            <w:r>
              <w:t>страховых тарифов</w:t>
            </w:r>
          </w:p>
        </w:tc>
        <w:tc>
          <w:tcPr>
            <w:tcW w:w="6180" w:type="dxa"/>
          </w:tcPr>
          <w:p w:rsidR="006E13A8" w:rsidRDefault="006E13A8" w:rsidP="005402E6">
            <w:pPr>
              <w:jc w:val="both"/>
            </w:pPr>
            <w:r>
              <w:t>Сущность, значение и задачи построения страховых</w:t>
            </w:r>
          </w:p>
          <w:p w:rsidR="006E13A8" w:rsidRDefault="006E13A8" w:rsidP="005402E6">
            <w:pPr>
              <w:jc w:val="both"/>
            </w:pPr>
            <w:r>
              <w:t>тарифов. Состав и структура тарифной ставки. Общие</w:t>
            </w:r>
          </w:p>
          <w:p w:rsidR="006E13A8" w:rsidRDefault="006E13A8" w:rsidP="005402E6">
            <w:pPr>
              <w:jc w:val="both"/>
            </w:pPr>
            <w:r>
              <w:t>принципы расчета нетто - и брутто - ставки. Принципы</w:t>
            </w:r>
          </w:p>
          <w:p w:rsidR="006E13A8" w:rsidRDefault="006E13A8" w:rsidP="005402E6">
            <w:pPr>
              <w:jc w:val="both"/>
            </w:pPr>
            <w:r>
              <w:t>дифференциации тарифных ставок. Основное</w:t>
            </w:r>
          </w:p>
          <w:p w:rsidR="006E13A8" w:rsidRDefault="006E13A8" w:rsidP="005402E6">
            <w:pPr>
              <w:jc w:val="both"/>
            </w:pPr>
            <w:r>
              <w:t>предназначение элементов тарифной ставки. Принципы</w:t>
            </w:r>
          </w:p>
          <w:p w:rsidR="006E13A8" w:rsidRDefault="006E13A8" w:rsidP="005402E6">
            <w:pPr>
              <w:jc w:val="both"/>
            </w:pPr>
            <w:r>
              <w:t>расчета тарифа по рисковому и накопительному</w:t>
            </w:r>
          </w:p>
          <w:p w:rsidR="006E13A8" w:rsidRDefault="006E13A8" w:rsidP="005402E6">
            <w:pPr>
              <w:jc w:val="both"/>
            </w:pPr>
            <w:r>
              <w:t>страхованию. Тарифная политика в области страхования.</w:t>
            </w:r>
          </w:p>
          <w:p w:rsidR="006E13A8" w:rsidRDefault="006E13A8" w:rsidP="005402E6">
            <w:pPr>
              <w:jc w:val="both"/>
            </w:pPr>
            <w:r>
              <w:t>Эквивалентность страховых отношений сторон.</w:t>
            </w:r>
          </w:p>
          <w:p w:rsidR="006E13A8" w:rsidRDefault="006E13A8" w:rsidP="005402E6">
            <w:pPr>
              <w:jc w:val="both"/>
            </w:pPr>
            <w:r>
              <w:lastRenderedPageBreak/>
              <w:t>Доступность и стабильность страховых тарифов.</w:t>
            </w:r>
          </w:p>
          <w:p w:rsidR="006E13A8" w:rsidRPr="002B6D95" w:rsidRDefault="006E13A8" w:rsidP="005402E6">
            <w:pPr>
              <w:jc w:val="both"/>
            </w:pPr>
            <w:r>
              <w:t>Расширение страховой ответственности.</w:t>
            </w:r>
          </w:p>
        </w:tc>
      </w:tr>
      <w:tr w:rsidR="006E13A8" w:rsidRPr="00260CA3" w:rsidTr="00260CA3">
        <w:tc>
          <w:tcPr>
            <w:tcW w:w="797" w:type="dxa"/>
          </w:tcPr>
          <w:p w:rsidR="006E13A8" w:rsidRPr="002B6D95" w:rsidRDefault="006E13A8" w:rsidP="005402E6">
            <w:pPr>
              <w:pStyle w:val="a4"/>
              <w:numPr>
                <w:ilvl w:val="0"/>
                <w:numId w:val="21"/>
              </w:numPr>
              <w:jc w:val="both"/>
            </w:pPr>
          </w:p>
        </w:tc>
        <w:tc>
          <w:tcPr>
            <w:tcW w:w="2368" w:type="dxa"/>
          </w:tcPr>
          <w:p w:rsidR="006E13A8" w:rsidRDefault="006E13A8" w:rsidP="005402E6">
            <w:r>
              <w:t>Особенности отдельных видов</w:t>
            </w:r>
          </w:p>
          <w:p w:rsidR="006E13A8" w:rsidRPr="002B6D95" w:rsidRDefault="006E13A8" w:rsidP="005402E6">
            <w:pPr>
              <w:rPr>
                <w:rStyle w:val="a6"/>
              </w:rPr>
            </w:pPr>
            <w:r>
              <w:t xml:space="preserve">страхования </w:t>
            </w:r>
          </w:p>
        </w:tc>
        <w:tc>
          <w:tcPr>
            <w:tcW w:w="6180" w:type="dxa"/>
          </w:tcPr>
          <w:p w:rsidR="006E13A8" w:rsidRDefault="006E13A8" w:rsidP="005402E6">
            <w:pPr>
              <w:jc w:val="both"/>
            </w:pPr>
            <w:r>
              <w:t xml:space="preserve">Виды страхования и их классификация. </w:t>
            </w:r>
          </w:p>
          <w:p w:rsidR="006E13A8" w:rsidRDefault="006E13A8" w:rsidP="005402E6">
            <w:pPr>
              <w:jc w:val="both"/>
            </w:pPr>
            <w:r>
              <w:t>Страхование жизни здоровья и от несчастного</w:t>
            </w:r>
          </w:p>
          <w:p w:rsidR="006E13A8" w:rsidRDefault="006E13A8" w:rsidP="005402E6">
            <w:pPr>
              <w:jc w:val="both"/>
            </w:pPr>
            <w:r>
              <w:t>случая. Страхование рисковых видов отдыха. Страхование</w:t>
            </w:r>
          </w:p>
          <w:p w:rsidR="006E13A8" w:rsidRPr="002B6D95" w:rsidRDefault="006E13A8" w:rsidP="005402E6">
            <w:pPr>
              <w:jc w:val="both"/>
            </w:pPr>
            <w:r>
              <w:t>от невыезда.</w:t>
            </w:r>
            <w:r w:rsidRPr="00122575">
              <w:t>.</w:t>
            </w:r>
          </w:p>
        </w:tc>
      </w:tr>
      <w:tr w:rsidR="006E13A8" w:rsidRPr="00260CA3" w:rsidTr="00260CA3">
        <w:tc>
          <w:tcPr>
            <w:tcW w:w="797" w:type="dxa"/>
          </w:tcPr>
          <w:p w:rsidR="006E13A8" w:rsidRPr="002B6D95" w:rsidRDefault="006E13A8" w:rsidP="005402E6">
            <w:pPr>
              <w:pStyle w:val="a4"/>
              <w:numPr>
                <w:ilvl w:val="0"/>
                <w:numId w:val="21"/>
              </w:numPr>
              <w:jc w:val="both"/>
            </w:pPr>
          </w:p>
        </w:tc>
        <w:tc>
          <w:tcPr>
            <w:tcW w:w="2368" w:type="dxa"/>
          </w:tcPr>
          <w:p w:rsidR="006E13A8" w:rsidRDefault="006E13A8" w:rsidP="005402E6">
            <w:r>
              <w:t>Договор страхования</w:t>
            </w:r>
          </w:p>
          <w:p w:rsidR="006E13A8" w:rsidRDefault="006E13A8" w:rsidP="005402E6">
            <w:r>
              <w:t>и производство</w:t>
            </w:r>
          </w:p>
          <w:p w:rsidR="006E13A8" w:rsidRPr="002B6D95" w:rsidRDefault="006E13A8" w:rsidP="005402E6">
            <w:r>
              <w:t>страховых выплат</w:t>
            </w:r>
          </w:p>
        </w:tc>
        <w:tc>
          <w:tcPr>
            <w:tcW w:w="6180" w:type="dxa"/>
          </w:tcPr>
          <w:p w:rsidR="006E13A8" w:rsidRPr="00A14732" w:rsidRDefault="006E13A8" w:rsidP="005402E6">
            <w:pPr>
              <w:pStyle w:val="a7"/>
              <w:ind w:firstLine="0"/>
              <w:rPr>
                <w:rFonts w:ascii="Times New Roman" w:hAnsi="Times New Roman"/>
                <w:sz w:val="24"/>
              </w:rPr>
            </w:pPr>
            <w:r w:rsidRPr="00A14732">
              <w:rPr>
                <w:rFonts w:ascii="Times New Roman" w:hAnsi="Times New Roman"/>
                <w:sz w:val="24"/>
              </w:rPr>
              <w:t xml:space="preserve">Понятие и признакиюридического лица. </w:t>
            </w:r>
          </w:p>
          <w:p w:rsidR="006E13A8" w:rsidRPr="00A14732" w:rsidRDefault="006E13A8" w:rsidP="005402E6">
            <w:pPr>
              <w:pStyle w:val="a7"/>
              <w:ind w:firstLine="0"/>
              <w:rPr>
                <w:rFonts w:ascii="Times New Roman" w:hAnsi="Times New Roman"/>
                <w:sz w:val="24"/>
              </w:rPr>
            </w:pPr>
            <w:r w:rsidRPr="00A14732">
              <w:rPr>
                <w:rFonts w:ascii="Times New Roman" w:hAnsi="Times New Roman"/>
                <w:sz w:val="24"/>
              </w:rPr>
              <w:t>Виды и формы страхования в национальном</w:t>
            </w:r>
          </w:p>
          <w:p w:rsidR="006E13A8" w:rsidRPr="002B6D95" w:rsidRDefault="006E13A8" w:rsidP="005402E6">
            <w:pPr>
              <w:pStyle w:val="a7"/>
              <w:ind w:firstLine="0"/>
              <w:rPr>
                <w:rFonts w:ascii="Times New Roman" w:hAnsi="Times New Roman"/>
                <w:sz w:val="24"/>
              </w:rPr>
            </w:pPr>
            <w:r w:rsidRPr="00A14732">
              <w:rPr>
                <w:rFonts w:ascii="Times New Roman" w:hAnsi="Times New Roman"/>
                <w:sz w:val="24"/>
              </w:rPr>
              <w:t>законодательстве.</w:t>
            </w:r>
            <w:r w:rsidRPr="00122575">
              <w:rPr>
                <w:rFonts w:ascii="Times New Roman" w:hAnsi="Times New Roman"/>
                <w:sz w:val="24"/>
              </w:rPr>
              <w:t>.</w:t>
            </w:r>
          </w:p>
        </w:tc>
      </w:tr>
      <w:tr w:rsidR="006E13A8" w:rsidRPr="00260CA3" w:rsidTr="00260CA3">
        <w:tc>
          <w:tcPr>
            <w:tcW w:w="797" w:type="dxa"/>
          </w:tcPr>
          <w:p w:rsidR="006E13A8" w:rsidRPr="002B6D95" w:rsidRDefault="006E13A8" w:rsidP="005402E6">
            <w:pPr>
              <w:pStyle w:val="a4"/>
              <w:numPr>
                <w:ilvl w:val="0"/>
                <w:numId w:val="21"/>
              </w:numPr>
              <w:jc w:val="both"/>
            </w:pPr>
          </w:p>
        </w:tc>
        <w:tc>
          <w:tcPr>
            <w:tcW w:w="2368" w:type="dxa"/>
          </w:tcPr>
          <w:p w:rsidR="006E13A8" w:rsidRDefault="006E13A8" w:rsidP="005402E6">
            <w:r>
              <w:t>Освобождение</w:t>
            </w:r>
          </w:p>
          <w:p w:rsidR="006E13A8" w:rsidRDefault="006E13A8" w:rsidP="005402E6">
            <w:r>
              <w:t>страховщика от</w:t>
            </w:r>
          </w:p>
          <w:p w:rsidR="006E13A8" w:rsidRDefault="006E13A8" w:rsidP="005402E6">
            <w:r>
              <w:t>выплаты страхового</w:t>
            </w:r>
          </w:p>
          <w:p w:rsidR="006E13A8" w:rsidRDefault="006E13A8" w:rsidP="005402E6">
            <w:r>
              <w:t>возмещения и</w:t>
            </w:r>
          </w:p>
          <w:p w:rsidR="006E13A8" w:rsidRPr="002B6D95" w:rsidRDefault="006E13A8" w:rsidP="005402E6">
            <w:r>
              <w:t>страховой суммы</w:t>
            </w:r>
          </w:p>
        </w:tc>
        <w:tc>
          <w:tcPr>
            <w:tcW w:w="6180" w:type="dxa"/>
          </w:tcPr>
          <w:p w:rsidR="006E13A8" w:rsidRPr="00A14732" w:rsidRDefault="006E13A8" w:rsidP="005402E6">
            <w:pPr>
              <w:pStyle w:val="a7"/>
              <w:ind w:firstLine="0"/>
              <w:rPr>
                <w:rFonts w:ascii="Times New Roman" w:hAnsi="Times New Roman"/>
                <w:sz w:val="24"/>
              </w:rPr>
            </w:pPr>
            <w:r w:rsidRPr="00A14732">
              <w:rPr>
                <w:rFonts w:ascii="Times New Roman" w:hAnsi="Times New Roman"/>
                <w:sz w:val="24"/>
              </w:rPr>
              <w:t>Правила рас</w:t>
            </w:r>
            <w:r>
              <w:rPr>
                <w:rFonts w:ascii="Times New Roman" w:hAnsi="Times New Roman"/>
                <w:sz w:val="24"/>
              </w:rPr>
              <w:t>чета страховых тарифов</w:t>
            </w:r>
            <w:r w:rsidRPr="00A14732">
              <w:rPr>
                <w:rFonts w:ascii="Times New Roman" w:hAnsi="Times New Roman"/>
                <w:sz w:val="24"/>
              </w:rPr>
              <w:t>. Срок</w:t>
            </w:r>
          </w:p>
          <w:p w:rsidR="006E13A8" w:rsidRPr="00A14732" w:rsidRDefault="006E13A8" w:rsidP="005402E6">
            <w:pPr>
              <w:pStyle w:val="a7"/>
              <w:ind w:firstLine="0"/>
              <w:rPr>
                <w:rFonts w:ascii="Times New Roman" w:hAnsi="Times New Roman"/>
                <w:sz w:val="24"/>
              </w:rPr>
            </w:pPr>
            <w:r w:rsidRPr="00A14732">
              <w:rPr>
                <w:rFonts w:ascii="Times New Roman" w:hAnsi="Times New Roman"/>
                <w:sz w:val="24"/>
              </w:rPr>
              <w:t>исковой давности по страховым спорам. Правила</w:t>
            </w:r>
          </w:p>
          <w:p w:rsidR="006E13A8" w:rsidRPr="002B6D95" w:rsidRDefault="006E13A8" w:rsidP="005402E6">
            <w:pPr>
              <w:pStyle w:val="a7"/>
              <w:ind w:firstLine="0"/>
              <w:rPr>
                <w:rFonts w:ascii="Times New Roman" w:hAnsi="Times New Roman"/>
                <w:sz w:val="24"/>
              </w:rPr>
            </w:pPr>
            <w:r w:rsidRPr="00A14732">
              <w:rPr>
                <w:rFonts w:ascii="Times New Roman" w:hAnsi="Times New Roman"/>
                <w:sz w:val="24"/>
              </w:rPr>
              <w:t>страхования, разработанные страховщиком.</w:t>
            </w:r>
          </w:p>
        </w:tc>
      </w:tr>
    </w:tbl>
    <w:p w:rsidR="006E13A8" w:rsidRDefault="006E13A8" w:rsidP="00B71FF7">
      <w:pPr>
        <w:ind w:firstLine="567"/>
        <w:jc w:val="both"/>
      </w:pPr>
    </w:p>
    <w:p w:rsidR="006E13A8" w:rsidRPr="00DC11F5" w:rsidRDefault="006E13A8" w:rsidP="002313AD">
      <w:pPr>
        <w:autoSpaceDE w:val="0"/>
        <w:autoSpaceDN w:val="0"/>
        <w:adjustRightInd w:val="0"/>
        <w:rPr>
          <w:b/>
        </w:rPr>
      </w:pPr>
      <w:r w:rsidRPr="008D74B1">
        <w:rPr>
          <w:b/>
        </w:rPr>
        <w:t>4.2.3. Содержание самостоятельной работы</w:t>
      </w:r>
    </w:p>
    <w:p w:rsidR="006E13A8" w:rsidRPr="004E5484" w:rsidRDefault="006E13A8" w:rsidP="002313A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3026"/>
        <w:gridCol w:w="5520"/>
      </w:tblGrid>
      <w:tr w:rsidR="006E13A8" w:rsidRPr="007D0364" w:rsidTr="002313AD">
        <w:tc>
          <w:tcPr>
            <w:tcW w:w="799" w:type="dxa"/>
          </w:tcPr>
          <w:p w:rsidR="006E13A8" w:rsidRPr="007D0364" w:rsidRDefault="006E13A8" w:rsidP="00E4277D">
            <w:pPr>
              <w:jc w:val="center"/>
              <w:rPr>
                <w:b/>
              </w:rPr>
            </w:pPr>
            <w:r w:rsidRPr="007D0364">
              <w:rPr>
                <w:b/>
              </w:rPr>
              <w:t>№ п/п</w:t>
            </w:r>
          </w:p>
        </w:tc>
        <w:tc>
          <w:tcPr>
            <w:tcW w:w="3026" w:type="dxa"/>
          </w:tcPr>
          <w:p w:rsidR="006E13A8" w:rsidRPr="007D0364" w:rsidRDefault="006E13A8" w:rsidP="00E4277D">
            <w:pPr>
              <w:jc w:val="center"/>
              <w:rPr>
                <w:b/>
              </w:rPr>
            </w:pPr>
            <w:r w:rsidRPr="007D0364">
              <w:rPr>
                <w:b/>
              </w:rPr>
              <w:t>Наименование темы (раздела) дисциплины</w:t>
            </w:r>
          </w:p>
        </w:tc>
        <w:tc>
          <w:tcPr>
            <w:tcW w:w="5520" w:type="dxa"/>
          </w:tcPr>
          <w:p w:rsidR="006E13A8" w:rsidRPr="007D0364" w:rsidRDefault="006E13A8" w:rsidP="00E4277D">
            <w:pPr>
              <w:jc w:val="center"/>
              <w:rPr>
                <w:b/>
              </w:rPr>
            </w:pPr>
            <w:r w:rsidRPr="007D0364">
              <w:rPr>
                <w:b/>
              </w:rPr>
              <w:t>Формы и тематика самостоятельной работы</w:t>
            </w:r>
          </w:p>
        </w:tc>
      </w:tr>
      <w:tr w:rsidR="006E13A8" w:rsidRPr="007D0364" w:rsidTr="002313AD">
        <w:tc>
          <w:tcPr>
            <w:tcW w:w="799" w:type="dxa"/>
          </w:tcPr>
          <w:p w:rsidR="006E13A8" w:rsidRPr="007D0364" w:rsidRDefault="006E13A8" w:rsidP="00724C21">
            <w:pPr>
              <w:pStyle w:val="a4"/>
              <w:ind w:left="0"/>
            </w:pPr>
            <w:r w:rsidRPr="007D0364">
              <w:t>1.</w:t>
            </w:r>
          </w:p>
        </w:tc>
        <w:tc>
          <w:tcPr>
            <w:tcW w:w="3026" w:type="dxa"/>
          </w:tcPr>
          <w:p w:rsidR="006E13A8" w:rsidRDefault="006E13A8" w:rsidP="00724C21">
            <w:r>
              <w:t>Экономическая</w:t>
            </w:r>
          </w:p>
          <w:p w:rsidR="006E13A8" w:rsidRDefault="006E13A8" w:rsidP="00724C21">
            <w:r>
              <w:t>сущность и функции</w:t>
            </w:r>
          </w:p>
          <w:p w:rsidR="006E13A8" w:rsidRDefault="006E13A8" w:rsidP="00724C21">
            <w:r>
              <w:t>страхования.</w:t>
            </w:r>
          </w:p>
          <w:p w:rsidR="006E13A8" w:rsidRDefault="006E13A8" w:rsidP="00724C21">
            <w:r>
              <w:t>Основные понятия и</w:t>
            </w:r>
          </w:p>
          <w:p w:rsidR="006E13A8" w:rsidRPr="002B6D95" w:rsidRDefault="006E13A8" w:rsidP="00724C21">
            <w:r>
              <w:t>термины.</w:t>
            </w:r>
          </w:p>
        </w:tc>
        <w:tc>
          <w:tcPr>
            <w:tcW w:w="5520" w:type="dxa"/>
          </w:tcPr>
          <w:p w:rsidR="006E13A8" w:rsidRDefault="006E13A8" w:rsidP="00724C21">
            <w:r>
              <w:t>Экономическая</w:t>
            </w:r>
          </w:p>
          <w:p w:rsidR="006E13A8" w:rsidRDefault="006E13A8" w:rsidP="00724C21">
            <w:r>
              <w:t>сущность и функции</w:t>
            </w:r>
          </w:p>
          <w:p w:rsidR="006E13A8" w:rsidRDefault="006E13A8" w:rsidP="00724C21">
            <w:r>
              <w:t>страхования.</w:t>
            </w:r>
          </w:p>
          <w:p w:rsidR="006E13A8" w:rsidRPr="00724C21" w:rsidRDefault="006E13A8" w:rsidP="00724C21">
            <w:pPr>
              <w:shd w:val="clear" w:color="auto" w:fill="FFFFFF"/>
              <w:jc w:val="both"/>
            </w:pPr>
          </w:p>
          <w:p w:rsidR="006E13A8" w:rsidRDefault="006E13A8" w:rsidP="00724C21">
            <w:pPr>
              <w:shd w:val="clear" w:color="auto" w:fill="FFFFFF"/>
              <w:jc w:val="both"/>
              <w:rPr>
                <w:color w:val="000000"/>
              </w:rPr>
            </w:pPr>
            <w:r>
              <w:rPr>
                <w:color w:val="000000"/>
              </w:rPr>
              <w:t>Подготовка эссе</w:t>
            </w:r>
          </w:p>
          <w:p w:rsidR="006E13A8" w:rsidRPr="00B44F28" w:rsidRDefault="006E13A8" w:rsidP="00724C21">
            <w:pPr>
              <w:shd w:val="clear" w:color="auto" w:fill="FFFFFF"/>
              <w:jc w:val="both"/>
              <w:rPr>
                <w:color w:val="000000"/>
              </w:rPr>
            </w:pPr>
            <w:r w:rsidRPr="00B44F28">
              <w:rPr>
                <w:color w:val="000000"/>
              </w:rPr>
              <w:t>Работа со справочными материалами</w:t>
            </w:r>
          </w:p>
          <w:p w:rsidR="006E13A8" w:rsidRPr="00B44F28" w:rsidRDefault="006E13A8" w:rsidP="00724C21">
            <w:pPr>
              <w:shd w:val="clear" w:color="auto" w:fill="FFFFFF"/>
              <w:jc w:val="both"/>
              <w:rPr>
                <w:color w:val="000000"/>
              </w:rPr>
            </w:pPr>
            <w:r w:rsidRPr="00B44F28">
              <w:rPr>
                <w:color w:val="000000"/>
              </w:rPr>
              <w:t>Работа с Интернет-ресурсами</w:t>
            </w:r>
          </w:p>
          <w:p w:rsidR="006E13A8" w:rsidRPr="00B44F28" w:rsidRDefault="006E13A8" w:rsidP="00724C21">
            <w:pPr>
              <w:shd w:val="clear" w:color="auto" w:fill="FFFFFF"/>
              <w:jc w:val="both"/>
              <w:rPr>
                <w:color w:val="000000"/>
              </w:rPr>
            </w:pPr>
            <w:r w:rsidRPr="00B44F28">
              <w:rPr>
                <w:color w:val="000000"/>
              </w:rPr>
              <w:t>Изучение литературы, конспектирование</w:t>
            </w:r>
          </w:p>
          <w:p w:rsidR="006E13A8" w:rsidRPr="007D0364" w:rsidRDefault="006E13A8" w:rsidP="00724C21">
            <w:pPr>
              <w:shd w:val="clear" w:color="auto" w:fill="FFFFFF"/>
              <w:jc w:val="both"/>
              <w:rPr>
                <w:color w:val="000000"/>
              </w:rPr>
            </w:pPr>
          </w:p>
        </w:tc>
      </w:tr>
      <w:tr w:rsidR="006E13A8" w:rsidRPr="007D0364" w:rsidTr="002313AD">
        <w:trPr>
          <w:trHeight w:val="1265"/>
        </w:trPr>
        <w:tc>
          <w:tcPr>
            <w:tcW w:w="799" w:type="dxa"/>
          </w:tcPr>
          <w:p w:rsidR="006E13A8" w:rsidRPr="007D0364" w:rsidRDefault="006E13A8" w:rsidP="00724C21">
            <w:pPr>
              <w:pStyle w:val="a4"/>
              <w:ind w:left="0"/>
            </w:pPr>
            <w:r w:rsidRPr="007D0364">
              <w:t>2.</w:t>
            </w:r>
          </w:p>
        </w:tc>
        <w:tc>
          <w:tcPr>
            <w:tcW w:w="3026" w:type="dxa"/>
          </w:tcPr>
          <w:p w:rsidR="006E13A8" w:rsidRDefault="006E13A8" w:rsidP="00724C21">
            <w:r>
              <w:t>Организационно-</w:t>
            </w:r>
          </w:p>
          <w:p w:rsidR="006E13A8" w:rsidRDefault="006E13A8" w:rsidP="00724C21">
            <w:r>
              <w:t>правовые основы</w:t>
            </w:r>
          </w:p>
          <w:p w:rsidR="006E13A8" w:rsidRDefault="006E13A8" w:rsidP="00724C21">
            <w:r>
              <w:t>страховой</w:t>
            </w:r>
          </w:p>
          <w:p w:rsidR="006E13A8" w:rsidRDefault="006E13A8" w:rsidP="00724C21">
            <w:r>
              <w:t>деятельности.</w:t>
            </w:r>
          </w:p>
          <w:p w:rsidR="006E13A8" w:rsidRDefault="006E13A8" w:rsidP="00724C21">
            <w:r>
              <w:t>Страховой рынок</w:t>
            </w:r>
          </w:p>
          <w:p w:rsidR="006E13A8" w:rsidRPr="002B6D95" w:rsidRDefault="006E13A8" w:rsidP="00724C21">
            <w:pPr>
              <w:rPr>
                <w:rStyle w:val="a6"/>
              </w:rPr>
            </w:pPr>
            <w:r>
              <w:t>России</w:t>
            </w:r>
            <w:r w:rsidRPr="00B77AE6">
              <w:t>.</w:t>
            </w:r>
          </w:p>
        </w:tc>
        <w:tc>
          <w:tcPr>
            <w:tcW w:w="5520" w:type="dxa"/>
          </w:tcPr>
          <w:p w:rsidR="006E13A8" w:rsidRDefault="006E13A8" w:rsidP="00724C21">
            <w:r>
              <w:t>Организационно-правовые основыстраховой</w:t>
            </w:r>
          </w:p>
          <w:p w:rsidR="006E13A8" w:rsidRDefault="006E13A8" w:rsidP="00724C21">
            <w:r>
              <w:t>деятельности.</w:t>
            </w:r>
          </w:p>
          <w:p w:rsidR="006E13A8" w:rsidRDefault="006E13A8" w:rsidP="00724C21">
            <w:pPr>
              <w:shd w:val="clear" w:color="auto" w:fill="FFFFFF"/>
              <w:jc w:val="both"/>
              <w:rPr>
                <w:color w:val="000000"/>
              </w:rPr>
            </w:pPr>
          </w:p>
          <w:p w:rsidR="006E13A8" w:rsidRPr="007D0364" w:rsidRDefault="006E13A8" w:rsidP="00724C21">
            <w:pPr>
              <w:shd w:val="clear" w:color="auto" w:fill="FFFFFF"/>
              <w:jc w:val="both"/>
              <w:rPr>
                <w:color w:val="000000"/>
              </w:rPr>
            </w:pPr>
            <w:r>
              <w:rPr>
                <w:color w:val="000000"/>
              </w:rPr>
              <w:t>Подготовка эссе</w:t>
            </w:r>
          </w:p>
          <w:p w:rsidR="006E13A8" w:rsidRPr="007D0364" w:rsidRDefault="006E13A8" w:rsidP="00724C21">
            <w:pPr>
              <w:shd w:val="clear" w:color="auto" w:fill="FFFFFF"/>
              <w:jc w:val="both"/>
              <w:rPr>
                <w:color w:val="000000"/>
              </w:rPr>
            </w:pPr>
            <w:r>
              <w:rPr>
                <w:color w:val="000000"/>
              </w:rPr>
              <w:t>Анализ статистических данных</w:t>
            </w:r>
          </w:p>
        </w:tc>
      </w:tr>
      <w:tr w:rsidR="006E13A8" w:rsidRPr="007D0364" w:rsidTr="002313AD">
        <w:tc>
          <w:tcPr>
            <w:tcW w:w="799" w:type="dxa"/>
          </w:tcPr>
          <w:p w:rsidR="006E13A8" w:rsidRPr="007D0364" w:rsidRDefault="006E13A8" w:rsidP="00724C21">
            <w:pPr>
              <w:pStyle w:val="a4"/>
              <w:ind w:left="0"/>
              <w:jc w:val="both"/>
            </w:pPr>
            <w:r w:rsidRPr="007D0364">
              <w:t>3.</w:t>
            </w:r>
          </w:p>
        </w:tc>
        <w:tc>
          <w:tcPr>
            <w:tcW w:w="3026" w:type="dxa"/>
          </w:tcPr>
          <w:p w:rsidR="006E13A8" w:rsidRDefault="006E13A8" w:rsidP="00724C21">
            <w:r>
              <w:t>Теоретические</w:t>
            </w:r>
          </w:p>
          <w:p w:rsidR="006E13A8" w:rsidRDefault="006E13A8" w:rsidP="00724C21">
            <w:r>
              <w:t>основы построения</w:t>
            </w:r>
          </w:p>
          <w:p w:rsidR="006E13A8" w:rsidRPr="002B6D95" w:rsidRDefault="006E13A8" w:rsidP="00724C21">
            <w:pPr>
              <w:rPr>
                <w:rStyle w:val="a6"/>
              </w:rPr>
            </w:pPr>
            <w:r>
              <w:t>страховых тарифов</w:t>
            </w:r>
          </w:p>
        </w:tc>
        <w:tc>
          <w:tcPr>
            <w:tcW w:w="5520" w:type="dxa"/>
          </w:tcPr>
          <w:p w:rsidR="006E13A8" w:rsidRDefault="006E13A8" w:rsidP="00724C21">
            <w:r>
              <w:t>Теоретические</w:t>
            </w:r>
          </w:p>
          <w:p w:rsidR="006E13A8" w:rsidRDefault="006E13A8" w:rsidP="00724C21">
            <w:r>
              <w:t>основы построения</w:t>
            </w:r>
          </w:p>
          <w:p w:rsidR="006E13A8" w:rsidRDefault="006E13A8" w:rsidP="00724C21">
            <w:pPr>
              <w:shd w:val="clear" w:color="auto" w:fill="FFFFFF"/>
              <w:jc w:val="both"/>
              <w:rPr>
                <w:color w:val="000000"/>
              </w:rPr>
            </w:pPr>
            <w:r>
              <w:t>страховых тарифов</w:t>
            </w:r>
          </w:p>
          <w:p w:rsidR="006E13A8" w:rsidRPr="007D0364" w:rsidRDefault="006E13A8" w:rsidP="00724C21">
            <w:pPr>
              <w:shd w:val="clear" w:color="auto" w:fill="FFFFFF"/>
              <w:jc w:val="both"/>
              <w:rPr>
                <w:color w:val="000000"/>
              </w:rPr>
            </w:pPr>
          </w:p>
          <w:p w:rsidR="006E13A8" w:rsidRPr="007D0364" w:rsidRDefault="006E13A8" w:rsidP="00724C21">
            <w:pPr>
              <w:shd w:val="clear" w:color="auto" w:fill="FFFFFF"/>
              <w:jc w:val="both"/>
              <w:rPr>
                <w:color w:val="000000"/>
              </w:rPr>
            </w:pPr>
            <w:r>
              <w:rPr>
                <w:color w:val="000000"/>
              </w:rPr>
              <w:t>Изучение</w:t>
            </w:r>
            <w:r w:rsidRPr="007D0364">
              <w:rPr>
                <w:color w:val="000000"/>
              </w:rPr>
              <w:t xml:space="preserve"> литературы</w:t>
            </w:r>
          </w:p>
          <w:p w:rsidR="006E13A8" w:rsidRPr="007D0364" w:rsidRDefault="006E13A8" w:rsidP="00724C21">
            <w:pPr>
              <w:shd w:val="clear" w:color="auto" w:fill="FFFFFF"/>
              <w:jc w:val="both"/>
              <w:rPr>
                <w:color w:val="000000"/>
              </w:rPr>
            </w:pPr>
            <w:r w:rsidRPr="007D0364">
              <w:rPr>
                <w:color w:val="000000"/>
              </w:rPr>
              <w:t>Работа со справочными материалами</w:t>
            </w:r>
          </w:p>
          <w:p w:rsidR="006E13A8" w:rsidRPr="007D0364" w:rsidRDefault="006E13A8" w:rsidP="00724C21">
            <w:pPr>
              <w:shd w:val="clear" w:color="auto" w:fill="FFFFFF"/>
              <w:jc w:val="both"/>
              <w:rPr>
                <w:color w:val="000000"/>
              </w:rPr>
            </w:pPr>
            <w:r w:rsidRPr="007D0364">
              <w:rPr>
                <w:color w:val="000000"/>
              </w:rPr>
              <w:t>Работа с Интернет-ресурсами</w:t>
            </w:r>
          </w:p>
        </w:tc>
      </w:tr>
      <w:tr w:rsidR="006E13A8" w:rsidRPr="007D0364" w:rsidTr="002313AD">
        <w:tc>
          <w:tcPr>
            <w:tcW w:w="799" w:type="dxa"/>
          </w:tcPr>
          <w:p w:rsidR="006E13A8" w:rsidRPr="007D0364" w:rsidRDefault="006E13A8" w:rsidP="00724C21">
            <w:pPr>
              <w:pStyle w:val="a4"/>
              <w:ind w:left="0"/>
              <w:jc w:val="both"/>
            </w:pPr>
            <w:r w:rsidRPr="007D0364">
              <w:t>4.</w:t>
            </w:r>
          </w:p>
        </w:tc>
        <w:tc>
          <w:tcPr>
            <w:tcW w:w="3026" w:type="dxa"/>
          </w:tcPr>
          <w:p w:rsidR="006E13A8" w:rsidRDefault="006E13A8" w:rsidP="00724C21">
            <w:r>
              <w:t>Особенности отдельных видов</w:t>
            </w:r>
          </w:p>
          <w:p w:rsidR="006E13A8" w:rsidRPr="002B6D95" w:rsidRDefault="006E13A8" w:rsidP="00724C21">
            <w:pPr>
              <w:rPr>
                <w:rStyle w:val="a6"/>
              </w:rPr>
            </w:pPr>
            <w:r>
              <w:t xml:space="preserve">страхования </w:t>
            </w:r>
          </w:p>
        </w:tc>
        <w:tc>
          <w:tcPr>
            <w:tcW w:w="5520" w:type="dxa"/>
          </w:tcPr>
          <w:p w:rsidR="006E13A8" w:rsidRDefault="006E13A8" w:rsidP="00724C21">
            <w:r>
              <w:t>Особенности отдельных видов</w:t>
            </w:r>
          </w:p>
          <w:p w:rsidR="006E13A8" w:rsidRDefault="006E13A8" w:rsidP="00724C21">
            <w:pPr>
              <w:shd w:val="clear" w:color="auto" w:fill="FFFFFF"/>
              <w:jc w:val="both"/>
            </w:pPr>
            <w:r>
              <w:t>страхования</w:t>
            </w:r>
            <w:r w:rsidRPr="006524C4">
              <w:t>.</w:t>
            </w:r>
          </w:p>
          <w:p w:rsidR="006E13A8" w:rsidRDefault="006E13A8" w:rsidP="00724C21">
            <w:pPr>
              <w:shd w:val="clear" w:color="auto" w:fill="FFFFFF"/>
              <w:jc w:val="both"/>
              <w:rPr>
                <w:color w:val="000000"/>
              </w:rPr>
            </w:pPr>
          </w:p>
          <w:p w:rsidR="006E13A8" w:rsidRPr="007D0364" w:rsidRDefault="006E13A8" w:rsidP="00724C21">
            <w:pPr>
              <w:shd w:val="clear" w:color="auto" w:fill="FFFFFF"/>
              <w:jc w:val="both"/>
              <w:rPr>
                <w:color w:val="000000"/>
              </w:rPr>
            </w:pPr>
            <w:r>
              <w:rPr>
                <w:color w:val="000000"/>
              </w:rPr>
              <w:t>Изучение</w:t>
            </w:r>
            <w:r w:rsidRPr="007D0364">
              <w:rPr>
                <w:color w:val="000000"/>
              </w:rPr>
              <w:t xml:space="preserve"> литературы</w:t>
            </w:r>
          </w:p>
          <w:p w:rsidR="006E13A8" w:rsidRPr="007D0364" w:rsidRDefault="006E13A8" w:rsidP="00724C21">
            <w:pPr>
              <w:shd w:val="clear" w:color="auto" w:fill="FFFFFF"/>
              <w:jc w:val="both"/>
              <w:rPr>
                <w:color w:val="000000"/>
              </w:rPr>
            </w:pPr>
            <w:r w:rsidRPr="007D0364">
              <w:rPr>
                <w:color w:val="000000"/>
              </w:rPr>
              <w:t>Подготовка презентации</w:t>
            </w:r>
          </w:p>
        </w:tc>
      </w:tr>
      <w:tr w:rsidR="006E13A8" w:rsidRPr="007D0364" w:rsidTr="002313AD">
        <w:tc>
          <w:tcPr>
            <w:tcW w:w="799" w:type="dxa"/>
          </w:tcPr>
          <w:p w:rsidR="006E13A8" w:rsidRPr="007D0364" w:rsidRDefault="006E13A8" w:rsidP="00724C21">
            <w:pPr>
              <w:pStyle w:val="a4"/>
              <w:ind w:left="0"/>
              <w:jc w:val="both"/>
            </w:pPr>
            <w:r w:rsidRPr="007D0364">
              <w:t>5.</w:t>
            </w:r>
          </w:p>
        </w:tc>
        <w:tc>
          <w:tcPr>
            <w:tcW w:w="3026" w:type="dxa"/>
          </w:tcPr>
          <w:p w:rsidR="006E13A8" w:rsidRDefault="006E13A8" w:rsidP="00724C21">
            <w:r>
              <w:t>Договор страхования</w:t>
            </w:r>
          </w:p>
          <w:p w:rsidR="006E13A8" w:rsidRDefault="006E13A8" w:rsidP="00724C21">
            <w:r>
              <w:t>и производство</w:t>
            </w:r>
          </w:p>
          <w:p w:rsidR="006E13A8" w:rsidRPr="002B6D95" w:rsidRDefault="006E13A8" w:rsidP="00724C21">
            <w:r>
              <w:lastRenderedPageBreak/>
              <w:t>страховых выплат</w:t>
            </w:r>
          </w:p>
        </w:tc>
        <w:tc>
          <w:tcPr>
            <w:tcW w:w="5520" w:type="dxa"/>
          </w:tcPr>
          <w:p w:rsidR="006E13A8" w:rsidRDefault="006E13A8" w:rsidP="00724C21">
            <w:r>
              <w:lastRenderedPageBreak/>
              <w:t>Договор страхования</w:t>
            </w:r>
          </w:p>
          <w:p w:rsidR="006E13A8" w:rsidRDefault="006E13A8" w:rsidP="00724C21">
            <w:r>
              <w:t>и производство</w:t>
            </w:r>
          </w:p>
          <w:p w:rsidR="006E13A8" w:rsidRDefault="006E13A8" w:rsidP="00724C21">
            <w:pPr>
              <w:shd w:val="clear" w:color="auto" w:fill="FFFFFF"/>
              <w:jc w:val="both"/>
              <w:rPr>
                <w:color w:val="000000"/>
              </w:rPr>
            </w:pPr>
            <w:r>
              <w:lastRenderedPageBreak/>
              <w:t>страховых выплат</w:t>
            </w:r>
          </w:p>
          <w:p w:rsidR="006E13A8" w:rsidRPr="007D0364" w:rsidRDefault="006E13A8" w:rsidP="00724C21">
            <w:pPr>
              <w:shd w:val="clear" w:color="auto" w:fill="FFFFFF"/>
              <w:jc w:val="both"/>
              <w:rPr>
                <w:color w:val="000000"/>
              </w:rPr>
            </w:pPr>
          </w:p>
          <w:p w:rsidR="006E13A8" w:rsidRPr="007D0364" w:rsidRDefault="006E13A8" w:rsidP="00724C21">
            <w:pPr>
              <w:shd w:val="clear" w:color="auto" w:fill="FFFFFF"/>
              <w:jc w:val="both"/>
              <w:rPr>
                <w:color w:val="000000"/>
              </w:rPr>
            </w:pPr>
            <w:r w:rsidRPr="007D0364">
              <w:rPr>
                <w:color w:val="000000"/>
              </w:rPr>
              <w:t>Работа со справочными материалами</w:t>
            </w:r>
          </w:p>
          <w:p w:rsidR="006E13A8" w:rsidRPr="007D0364" w:rsidRDefault="006E13A8" w:rsidP="00724C21">
            <w:pPr>
              <w:shd w:val="clear" w:color="auto" w:fill="FFFFFF"/>
              <w:jc w:val="both"/>
              <w:rPr>
                <w:color w:val="000000"/>
              </w:rPr>
            </w:pPr>
            <w:r w:rsidRPr="007D0364">
              <w:rPr>
                <w:color w:val="000000"/>
              </w:rPr>
              <w:t>Работа с Интернет-ресурсами</w:t>
            </w:r>
          </w:p>
        </w:tc>
      </w:tr>
      <w:tr w:rsidR="006E13A8" w:rsidRPr="007D0364" w:rsidTr="002313AD">
        <w:tc>
          <w:tcPr>
            <w:tcW w:w="799" w:type="dxa"/>
          </w:tcPr>
          <w:p w:rsidR="006E13A8" w:rsidRPr="007D0364" w:rsidRDefault="006E13A8" w:rsidP="00724C21">
            <w:pPr>
              <w:pStyle w:val="a4"/>
              <w:ind w:left="0"/>
              <w:jc w:val="both"/>
            </w:pPr>
            <w:r w:rsidRPr="007D0364">
              <w:lastRenderedPageBreak/>
              <w:t>6.</w:t>
            </w:r>
          </w:p>
        </w:tc>
        <w:tc>
          <w:tcPr>
            <w:tcW w:w="3026" w:type="dxa"/>
          </w:tcPr>
          <w:p w:rsidR="006E13A8" w:rsidRDefault="006E13A8" w:rsidP="00724C21">
            <w:r>
              <w:t>Освобождение</w:t>
            </w:r>
          </w:p>
          <w:p w:rsidR="006E13A8" w:rsidRDefault="006E13A8" w:rsidP="00724C21">
            <w:r>
              <w:t>страховщика от</w:t>
            </w:r>
          </w:p>
          <w:p w:rsidR="006E13A8" w:rsidRDefault="006E13A8" w:rsidP="00724C21">
            <w:r>
              <w:t>выплаты страхового</w:t>
            </w:r>
          </w:p>
          <w:p w:rsidR="006E13A8" w:rsidRDefault="006E13A8" w:rsidP="00724C21">
            <w:r>
              <w:t>возмещения и</w:t>
            </w:r>
          </w:p>
          <w:p w:rsidR="006E13A8" w:rsidRPr="002B6D95" w:rsidRDefault="006E13A8" w:rsidP="00724C21">
            <w:r>
              <w:t>страховой суммы</w:t>
            </w:r>
          </w:p>
        </w:tc>
        <w:tc>
          <w:tcPr>
            <w:tcW w:w="5520" w:type="dxa"/>
          </w:tcPr>
          <w:p w:rsidR="006E13A8" w:rsidRDefault="006E13A8" w:rsidP="00724C21">
            <w:r>
              <w:t>Освобождение</w:t>
            </w:r>
          </w:p>
          <w:p w:rsidR="006E13A8" w:rsidRDefault="006E13A8" w:rsidP="00724C21">
            <w:r>
              <w:t>страховщика от</w:t>
            </w:r>
          </w:p>
          <w:p w:rsidR="006E13A8" w:rsidRDefault="006E13A8" w:rsidP="00724C21">
            <w:r>
              <w:t>выплаты страхового</w:t>
            </w:r>
          </w:p>
          <w:p w:rsidR="006E13A8" w:rsidRDefault="006E13A8" w:rsidP="00724C21">
            <w:r>
              <w:t>возмещения и</w:t>
            </w:r>
          </w:p>
          <w:p w:rsidR="006E13A8" w:rsidRDefault="006E13A8" w:rsidP="00724C21">
            <w:pPr>
              <w:shd w:val="clear" w:color="auto" w:fill="FFFFFF"/>
              <w:jc w:val="both"/>
              <w:rPr>
                <w:color w:val="000000"/>
              </w:rPr>
            </w:pPr>
            <w:r>
              <w:t>страховой суммы</w:t>
            </w:r>
          </w:p>
          <w:p w:rsidR="006E13A8" w:rsidRPr="007D0364" w:rsidRDefault="006E13A8" w:rsidP="00724C21">
            <w:pPr>
              <w:shd w:val="clear" w:color="auto" w:fill="FFFFFF"/>
              <w:jc w:val="both"/>
              <w:rPr>
                <w:color w:val="000000"/>
              </w:rPr>
            </w:pPr>
          </w:p>
          <w:p w:rsidR="006E13A8" w:rsidRPr="007D0364" w:rsidRDefault="006E13A8" w:rsidP="00724C21">
            <w:pPr>
              <w:shd w:val="clear" w:color="auto" w:fill="FFFFFF"/>
              <w:jc w:val="both"/>
              <w:rPr>
                <w:color w:val="000000"/>
              </w:rPr>
            </w:pPr>
            <w:r w:rsidRPr="007D0364">
              <w:rPr>
                <w:color w:val="000000"/>
              </w:rPr>
              <w:t>Работа со справочными материалами</w:t>
            </w:r>
          </w:p>
          <w:p w:rsidR="006E13A8" w:rsidRPr="007D0364" w:rsidRDefault="006E13A8" w:rsidP="00724C21">
            <w:pPr>
              <w:shd w:val="clear" w:color="auto" w:fill="FFFFFF"/>
              <w:jc w:val="both"/>
              <w:rPr>
                <w:color w:val="000000"/>
              </w:rPr>
            </w:pPr>
            <w:r w:rsidRPr="007D0364">
              <w:rPr>
                <w:color w:val="000000"/>
              </w:rPr>
              <w:t>Работа с Интерне</w:t>
            </w:r>
            <w:r>
              <w:rPr>
                <w:color w:val="000000"/>
              </w:rPr>
              <w:t>т-ресурсами</w:t>
            </w:r>
          </w:p>
        </w:tc>
      </w:tr>
    </w:tbl>
    <w:p w:rsidR="006E13A8" w:rsidRDefault="006E13A8" w:rsidP="00B71FF7">
      <w:pPr>
        <w:ind w:firstLine="567"/>
        <w:jc w:val="both"/>
      </w:pPr>
    </w:p>
    <w:p w:rsidR="006E13A8" w:rsidRPr="006774E3" w:rsidRDefault="006E13A8" w:rsidP="0070514F">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E13A8" w:rsidRDefault="006E13A8" w:rsidP="004C2550">
      <w:pPr>
        <w:widowControl w:val="0"/>
        <w:autoSpaceDE w:val="0"/>
        <w:autoSpaceDN w:val="0"/>
        <w:adjustRightInd w:val="0"/>
        <w:ind w:firstLine="709"/>
        <w:jc w:val="both"/>
      </w:pPr>
      <w:r w:rsidRPr="00AE673D">
        <w:t>1</w:t>
      </w:r>
      <w:r>
        <w:t xml:space="preserve">. </w:t>
      </w:r>
      <w:r w:rsidRPr="00AE673D">
        <w:t>Скачкова О.А. Страхование : учебное пособие / Скачкова О.А.. — Саратов : Научная книга, 201</w:t>
      </w:r>
      <w:r>
        <w:t>7</w:t>
      </w:r>
      <w:r w:rsidRPr="00AE673D">
        <w:t>. — 159 c. — ISBN 2227-8397. — Текст : электронный // Электронно-библиотечная система IPR BOOKS : [сайт]. — URL: http://www.iprbookshop.ru/8226.html</w:t>
      </w:r>
    </w:p>
    <w:p w:rsidR="006E13A8" w:rsidRPr="004C2550" w:rsidRDefault="006E13A8" w:rsidP="004C2550">
      <w:pPr>
        <w:widowControl w:val="0"/>
        <w:autoSpaceDE w:val="0"/>
        <w:autoSpaceDN w:val="0"/>
        <w:adjustRightInd w:val="0"/>
        <w:ind w:firstLine="709"/>
        <w:jc w:val="both"/>
        <w:rPr>
          <w:color w:val="000000"/>
          <w:shd w:val="clear" w:color="auto" w:fill="FCFCFC"/>
        </w:rPr>
      </w:pPr>
      <w:r w:rsidRPr="007878CB">
        <w:rPr>
          <w:shd w:val="clear" w:color="auto" w:fill="FFFFFF"/>
        </w:rPr>
        <w:t xml:space="preserve">2. Страховое  </w:t>
      </w:r>
      <w:r>
        <w:rPr>
          <w:shd w:val="clear" w:color="auto" w:fill="FFFFFF"/>
        </w:rPr>
        <w:t>дело</w:t>
      </w:r>
      <w:r w:rsidRPr="007878CB">
        <w:rPr>
          <w:shd w:val="clear" w:color="auto" w:fill="FFFFFF"/>
        </w:rPr>
        <w:t>[Электронный  ресурс]: учебник  для  студентов вузов, обучающихся по специальностям «</w:t>
      </w:r>
      <w:r>
        <w:rPr>
          <w:shd w:val="clear" w:color="auto" w:fill="FFFFFF"/>
        </w:rPr>
        <w:t>Экономика</w:t>
      </w:r>
      <w:r w:rsidRPr="007878CB">
        <w:rPr>
          <w:shd w:val="clear" w:color="auto" w:fill="FFFFFF"/>
        </w:rPr>
        <w:t>», «Финансы  и  кредит»/ А.Н.   Кузбагаров   [и др.].— Электрон. текстовые   данные.— М.:   ЮНИТИ-ДАНА, 2016.— 423  c.— Режим доступа: http://www.iprbookshop.ru/59470.html.</w:t>
      </w:r>
    </w:p>
    <w:p w:rsidR="006E13A8" w:rsidRDefault="006E13A8" w:rsidP="00134F65">
      <w:pPr>
        <w:ind w:firstLine="709"/>
        <w:jc w:val="both"/>
        <w:rPr>
          <w:shd w:val="clear" w:color="auto" w:fill="FFFFFF"/>
        </w:rPr>
      </w:pPr>
      <w:r>
        <w:rPr>
          <w:shd w:val="clear" w:color="auto" w:fill="FFFFFF"/>
        </w:rPr>
        <w:t>3</w:t>
      </w:r>
      <w:r w:rsidRPr="007878CB">
        <w:rPr>
          <w:shd w:val="clear" w:color="auto" w:fill="FFFFFF"/>
        </w:rPr>
        <w:t>.Ефимов  О.Н.Экономика  страхования  и  анализ  страховых  операций [Электронный  ресурс]:  курс  лекций/  Ефимов  О.Н.— Электрон.</w:t>
      </w:r>
      <w:r>
        <w:rPr>
          <w:shd w:val="clear" w:color="auto" w:fill="FFFFFF"/>
        </w:rPr>
        <w:t>текстовые  данные.— Саратов: Вузовское образование,2014.— 20</w:t>
      </w:r>
      <w:r w:rsidRPr="007878CB">
        <w:rPr>
          <w:shd w:val="clear" w:color="auto" w:fill="FFFFFF"/>
        </w:rPr>
        <w:t>c.—Режим   доступа: http://www.iprbookshop.ru/23092.html.— ЭБС «IPRbooks»</w:t>
      </w:r>
    </w:p>
    <w:p w:rsidR="006E13A8" w:rsidRDefault="006E13A8" w:rsidP="00134F65">
      <w:pPr>
        <w:ind w:firstLine="709"/>
        <w:jc w:val="both"/>
        <w:rPr>
          <w:shd w:val="clear" w:color="auto" w:fill="FFFFFF"/>
        </w:rPr>
      </w:pPr>
      <w:r>
        <w:rPr>
          <w:shd w:val="clear" w:color="auto" w:fill="FFFFFF"/>
        </w:rPr>
        <w:t xml:space="preserve">4. </w:t>
      </w:r>
      <w:r w:rsidRPr="00AE673D">
        <w:rPr>
          <w:shd w:val="clear" w:color="auto" w:fill="FFFFFF"/>
        </w:rPr>
        <w:t>Миропольская, Н. В. Основы социального страхования : учеб.пособие для СПО / Н. В. Миропольская, Л. М. Сафина. — 2-е изд., испр. и доп. — М. : Издательство Юрайт, 2019. — 149 с.</w:t>
      </w:r>
    </w:p>
    <w:p w:rsidR="006E13A8" w:rsidRDefault="006E13A8" w:rsidP="00B71FF7">
      <w:pPr>
        <w:ind w:firstLine="567"/>
        <w:jc w:val="both"/>
      </w:pPr>
    </w:p>
    <w:p w:rsidR="006E13A8" w:rsidRPr="00DC11F5" w:rsidRDefault="006E13A8" w:rsidP="00EF4A03">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E13A8" w:rsidRPr="00DC11F5" w:rsidRDefault="006E13A8" w:rsidP="00EF4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E13A8" w:rsidRPr="00DC11F5" w:rsidRDefault="006E13A8" w:rsidP="00EF4A03">
      <w:pPr>
        <w:autoSpaceDE w:val="0"/>
        <w:autoSpaceDN w:val="0"/>
        <w:adjustRightInd w:val="0"/>
        <w:ind w:left="720"/>
        <w:jc w:val="both"/>
      </w:pPr>
      <w:r w:rsidRPr="00DC11F5">
        <w:t>- текущий контроль успеваемости</w:t>
      </w:r>
    </w:p>
    <w:p w:rsidR="006E13A8" w:rsidRPr="00DC11F5" w:rsidRDefault="006E13A8" w:rsidP="00EF4A03">
      <w:pPr>
        <w:autoSpaceDE w:val="0"/>
        <w:autoSpaceDN w:val="0"/>
        <w:adjustRightInd w:val="0"/>
        <w:ind w:left="720"/>
        <w:jc w:val="both"/>
      </w:pPr>
      <w:r w:rsidRPr="00DC11F5">
        <w:t>- промежуточная аттестация обучающихся по дисциплине</w:t>
      </w:r>
    </w:p>
    <w:p w:rsidR="006E13A8" w:rsidRPr="00DC11F5" w:rsidRDefault="006E13A8" w:rsidP="00EF4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E13A8" w:rsidRPr="00DC11F5" w:rsidRDefault="006E13A8" w:rsidP="00EF4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E13A8" w:rsidRDefault="006E13A8" w:rsidP="00B71FF7">
      <w:pPr>
        <w:ind w:firstLine="567"/>
        <w:jc w:val="both"/>
      </w:pPr>
    </w:p>
    <w:p w:rsidR="006E13A8" w:rsidRPr="00BE57FE" w:rsidRDefault="006E13A8" w:rsidP="00EF4A03">
      <w:pPr>
        <w:pStyle w:val="a4"/>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6E13A8" w:rsidRPr="00DC11F5" w:rsidRDefault="006E13A8" w:rsidP="00EF4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6E13A8" w:rsidRPr="00DC11F5" w:rsidTr="00E4277D">
        <w:tc>
          <w:tcPr>
            <w:tcW w:w="709" w:type="dxa"/>
          </w:tcPr>
          <w:p w:rsidR="006E13A8" w:rsidRPr="00DC11F5" w:rsidRDefault="006E13A8" w:rsidP="00E4277D">
            <w:pPr>
              <w:pStyle w:val="a4"/>
              <w:ind w:left="0"/>
              <w:jc w:val="center"/>
              <w:rPr>
                <w:b/>
              </w:rPr>
            </w:pPr>
            <w:r w:rsidRPr="00DC11F5">
              <w:rPr>
                <w:b/>
              </w:rPr>
              <w:t>№ п/п</w:t>
            </w:r>
          </w:p>
        </w:tc>
        <w:tc>
          <w:tcPr>
            <w:tcW w:w="2410" w:type="dxa"/>
          </w:tcPr>
          <w:p w:rsidR="006E13A8" w:rsidRPr="00DC11F5" w:rsidRDefault="006E13A8" w:rsidP="00E4277D">
            <w:pPr>
              <w:pStyle w:val="a4"/>
              <w:ind w:left="0"/>
              <w:jc w:val="center"/>
              <w:rPr>
                <w:b/>
              </w:rPr>
            </w:pPr>
            <w:r w:rsidRPr="00DC11F5">
              <w:rPr>
                <w:b/>
              </w:rPr>
              <w:t>Контролируемые разделы (темы)</w:t>
            </w:r>
          </w:p>
        </w:tc>
        <w:tc>
          <w:tcPr>
            <w:tcW w:w="2126" w:type="dxa"/>
          </w:tcPr>
          <w:p w:rsidR="006E13A8" w:rsidRPr="00DC11F5" w:rsidRDefault="006E13A8" w:rsidP="00E4277D">
            <w:pPr>
              <w:pStyle w:val="a4"/>
              <w:ind w:left="0"/>
              <w:jc w:val="center"/>
              <w:rPr>
                <w:b/>
              </w:rPr>
            </w:pPr>
            <w:r w:rsidRPr="00DC11F5">
              <w:rPr>
                <w:b/>
              </w:rPr>
              <w:t>Код контролируемой компетенции</w:t>
            </w:r>
          </w:p>
        </w:tc>
        <w:tc>
          <w:tcPr>
            <w:tcW w:w="4252" w:type="dxa"/>
          </w:tcPr>
          <w:p w:rsidR="006E13A8" w:rsidRPr="00DC11F5" w:rsidRDefault="006E13A8" w:rsidP="00E4277D">
            <w:pPr>
              <w:pStyle w:val="a4"/>
              <w:ind w:left="0"/>
              <w:rPr>
                <w:b/>
              </w:rPr>
            </w:pPr>
            <w:r w:rsidRPr="00DC11F5">
              <w:rPr>
                <w:b/>
              </w:rPr>
              <w:t xml:space="preserve"> Наименование оценочного средства</w:t>
            </w:r>
          </w:p>
        </w:tc>
      </w:tr>
      <w:tr w:rsidR="006E13A8" w:rsidRPr="00DC11F5" w:rsidTr="00E4277D">
        <w:tc>
          <w:tcPr>
            <w:tcW w:w="709" w:type="dxa"/>
          </w:tcPr>
          <w:p w:rsidR="006E13A8" w:rsidRPr="00DC11F5" w:rsidRDefault="006E13A8" w:rsidP="00134F65">
            <w:pPr>
              <w:pStyle w:val="a4"/>
              <w:numPr>
                <w:ilvl w:val="0"/>
                <w:numId w:val="9"/>
              </w:numPr>
              <w:ind w:left="0"/>
            </w:pPr>
            <w:r>
              <w:t>1</w:t>
            </w:r>
          </w:p>
        </w:tc>
        <w:tc>
          <w:tcPr>
            <w:tcW w:w="2410" w:type="dxa"/>
          </w:tcPr>
          <w:p w:rsidR="006E13A8" w:rsidRDefault="006E13A8" w:rsidP="00134F65">
            <w:r>
              <w:t>Экономическая</w:t>
            </w:r>
          </w:p>
          <w:p w:rsidR="006E13A8" w:rsidRDefault="006E13A8" w:rsidP="00134F65">
            <w:r>
              <w:t>сущность и функции</w:t>
            </w:r>
          </w:p>
          <w:p w:rsidR="006E13A8" w:rsidRDefault="006E13A8" w:rsidP="00134F65">
            <w:r>
              <w:t>страхования.</w:t>
            </w:r>
          </w:p>
          <w:p w:rsidR="006E13A8" w:rsidRDefault="006E13A8" w:rsidP="00134F65">
            <w:r>
              <w:t>Основные понятия и</w:t>
            </w:r>
          </w:p>
          <w:p w:rsidR="006E13A8" w:rsidRPr="002B6D95" w:rsidRDefault="006E13A8" w:rsidP="00134F65">
            <w:r>
              <w:t>термины.</w:t>
            </w:r>
          </w:p>
        </w:tc>
        <w:tc>
          <w:tcPr>
            <w:tcW w:w="2126" w:type="dxa"/>
          </w:tcPr>
          <w:p w:rsidR="006E13A8" w:rsidRDefault="006E13A8" w:rsidP="00134F65">
            <w:pPr>
              <w:pStyle w:val="a4"/>
              <w:ind w:left="0"/>
              <w:jc w:val="both"/>
            </w:pPr>
            <w:r>
              <w:t>ПК-2</w:t>
            </w:r>
          </w:p>
          <w:p w:rsidR="006E13A8" w:rsidRPr="00DC11F5" w:rsidRDefault="006E13A8" w:rsidP="00134F65">
            <w:pPr>
              <w:pStyle w:val="a4"/>
              <w:ind w:left="0"/>
              <w:jc w:val="both"/>
            </w:pPr>
            <w:r>
              <w:t>ПК-6</w:t>
            </w:r>
          </w:p>
        </w:tc>
        <w:tc>
          <w:tcPr>
            <w:tcW w:w="4252" w:type="dxa"/>
          </w:tcPr>
          <w:p w:rsidR="006E13A8" w:rsidRPr="00DC11F5" w:rsidRDefault="006E13A8" w:rsidP="00134F65">
            <w:pPr>
              <w:pStyle w:val="a4"/>
              <w:ind w:left="0"/>
              <w:jc w:val="both"/>
            </w:pPr>
            <w:r>
              <w:t>Тест, кейсы</w:t>
            </w:r>
          </w:p>
        </w:tc>
      </w:tr>
      <w:tr w:rsidR="006E13A8" w:rsidRPr="00DC11F5" w:rsidTr="00E4277D">
        <w:tc>
          <w:tcPr>
            <w:tcW w:w="709" w:type="dxa"/>
          </w:tcPr>
          <w:p w:rsidR="006E13A8" w:rsidRDefault="006E13A8" w:rsidP="00134F65">
            <w:pPr>
              <w:pStyle w:val="a4"/>
              <w:numPr>
                <w:ilvl w:val="0"/>
                <w:numId w:val="9"/>
              </w:numPr>
              <w:ind w:left="0"/>
            </w:pPr>
            <w:r>
              <w:lastRenderedPageBreak/>
              <w:t>2</w:t>
            </w:r>
          </w:p>
        </w:tc>
        <w:tc>
          <w:tcPr>
            <w:tcW w:w="2410" w:type="dxa"/>
          </w:tcPr>
          <w:p w:rsidR="006E13A8" w:rsidRDefault="006E13A8" w:rsidP="00134F65">
            <w:r>
              <w:t>Организационно-</w:t>
            </w:r>
          </w:p>
          <w:p w:rsidR="006E13A8" w:rsidRDefault="006E13A8" w:rsidP="00134F65">
            <w:r>
              <w:t>правовые основы</w:t>
            </w:r>
          </w:p>
          <w:p w:rsidR="006E13A8" w:rsidRDefault="006E13A8" w:rsidP="00134F65">
            <w:r>
              <w:t>страховой</w:t>
            </w:r>
          </w:p>
          <w:p w:rsidR="006E13A8" w:rsidRDefault="006E13A8" w:rsidP="00134F65">
            <w:r>
              <w:t>деятельности.</w:t>
            </w:r>
          </w:p>
          <w:p w:rsidR="006E13A8" w:rsidRDefault="006E13A8" w:rsidP="00134F65">
            <w:r>
              <w:t>Страховой рынок</w:t>
            </w:r>
          </w:p>
          <w:p w:rsidR="006E13A8" w:rsidRPr="002B6D95" w:rsidRDefault="006E13A8" w:rsidP="00134F65">
            <w:pPr>
              <w:rPr>
                <w:rStyle w:val="a6"/>
              </w:rPr>
            </w:pPr>
            <w:r>
              <w:t>России</w:t>
            </w:r>
            <w:r w:rsidRPr="00B77AE6">
              <w:t>.</w:t>
            </w:r>
          </w:p>
        </w:tc>
        <w:tc>
          <w:tcPr>
            <w:tcW w:w="2126" w:type="dxa"/>
          </w:tcPr>
          <w:p w:rsidR="006E13A8" w:rsidRDefault="006E13A8" w:rsidP="00134F65">
            <w:pPr>
              <w:pStyle w:val="a4"/>
              <w:ind w:left="0"/>
              <w:jc w:val="both"/>
            </w:pPr>
            <w:r>
              <w:t>ПК-2</w:t>
            </w:r>
          </w:p>
          <w:p w:rsidR="006E13A8" w:rsidRPr="00DC11F5" w:rsidRDefault="006E13A8" w:rsidP="00134F65">
            <w:pPr>
              <w:pStyle w:val="a4"/>
              <w:ind w:left="0"/>
              <w:jc w:val="both"/>
            </w:pPr>
            <w:r w:rsidRPr="00863DA2">
              <w:t>ПК-6</w:t>
            </w:r>
          </w:p>
        </w:tc>
        <w:tc>
          <w:tcPr>
            <w:tcW w:w="4252" w:type="dxa"/>
          </w:tcPr>
          <w:p w:rsidR="006E13A8" w:rsidRPr="00DC11F5" w:rsidRDefault="006E13A8" w:rsidP="00134F65">
            <w:pPr>
              <w:pStyle w:val="a4"/>
              <w:ind w:left="0"/>
              <w:jc w:val="both"/>
            </w:pPr>
            <w:r>
              <w:t>Презентации, опрос</w:t>
            </w:r>
          </w:p>
        </w:tc>
      </w:tr>
      <w:tr w:rsidR="006E13A8" w:rsidRPr="00DC11F5" w:rsidTr="00E4277D">
        <w:tc>
          <w:tcPr>
            <w:tcW w:w="709" w:type="dxa"/>
          </w:tcPr>
          <w:p w:rsidR="006E13A8" w:rsidRPr="00DC11F5" w:rsidRDefault="006E13A8" w:rsidP="00134F65">
            <w:pPr>
              <w:pStyle w:val="a4"/>
              <w:numPr>
                <w:ilvl w:val="0"/>
                <w:numId w:val="9"/>
              </w:numPr>
              <w:ind w:left="0"/>
            </w:pPr>
            <w:r>
              <w:t>3</w:t>
            </w:r>
          </w:p>
        </w:tc>
        <w:tc>
          <w:tcPr>
            <w:tcW w:w="2410" w:type="dxa"/>
          </w:tcPr>
          <w:p w:rsidR="006E13A8" w:rsidRDefault="006E13A8" w:rsidP="00134F65">
            <w:r>
              <w:t>Теоретические</w:t>
            </w:r>
          </w:p>
          <w:p w:rsidR="006E13A8" w:rsidRDefault="006E13A8" w:rsidP="00134F65">
            <w:r>
              <w:t>основы построения</w:t>
            </w:r>
          </w:p>
          <w:p w:rsidR="006E13A8" w:rsidRPr="002B6D95" w:rsidRDefault="006E13A8" w:rsidP="00134F65">
            <w:pPr>
              <w:rPr>
                <w:rStyle w:val="a6"/>
              </w:rPr>
            </w:pPr>
            <w:r>
              <w:t>страховых тарифов</w:t>
            </w:r>
          </w:p>
        </w:tc>
        <w:tc>
          <w:tcPr>
            <w:tcW w:w="2126" w:type="dxa"/>
          </w:tcPr>
          <w:p w:rsidR="006E13A8" w:rsidRDefault="006E13A8" w:rsidP="00134F65">
            <w:pPr>
              <w:pStyle w:val="a4"/>
              <w:ind w:left="0"/>
              <w:jc w:val="both"/>
            </w:pPr>
            <w:r>
              <w:t>ПК-2</w:t>
            </w:r>
          </w:p>
          <w:p w:rsidR="006E13A8" w:rsidRPr="00DC11F5" w:rsidRDefault="006E13A8" w:rsidP="00134F65">
            <w:pPr>
              <w:pStyle w:val="a4"/>
              <w:ind w:left="0"/>
              <w:jc w:val="both"/>
            </w:pPr>
            <w:r w:rsidRPr="00863DA2">
              <w:t>ПК-6</w:t>
            </w:r>
          </w:p>
        </w:tc>
        <w:tc>
          <w:tcPr>
            <w:tcW w:w="4252" w:type="dxa"/>
          </w:tcPr>
          <w:p w:rsidR="006E13A8" w:rsidRPr="00DC11F5" w:rsidRDefault="006E13A8" w:rsidP="00134F65">
            <w:pPr>
              <w:pStyle w:val="a4"/>
              <w:ind w:left="0"/>
              <w:jc w:val="both"/>
            </w:pPr>
            <w:r>
              <w:t>Тест, опрос, рефераты</w:t>
            </w:r>
          </w:p>
        </w:tc>
      </w:tr>
      <w:tr w:rsidR="006E13A8" w:rsidRPr="00DC11F5" w:rsidTr="00E4277D">
        <w:tc>
          <w:tcPr>
            <w:tcW w:w="709" w:type="dxa"/>
          </w:tcPr>
          <w:p w:rsidR="006E13A8" w:rsidRPr="00DC11F5" w:rsidRDefault="006E13A8" w:rsidP="00134F65">
            <w:pPr>
              <w:pStyle w:val="a4"/>
              <w:numPr>
                <w:ilvl w:val="0"/>
                <w:numId w:val="9"/>
              </w:numPr>
              <w:ind w:left="0"/>
            </w:pPr>
            <w:r>
              <w:t>4</w:t>
            </w:r>
          </w:p>
        </w:tc>
        <w:tc>
          <w:tcPr>
            <w:tcW w:w="2410" w:type="dxa"/>
          </w:tcPr>
          <w:p w:rsidR="006E13A8" w:rsidRDefault="006E13A8" w:rsidP="00134F65">
            <w:r>
              <w:t>Особенности отдельных видов</w:t>
            </w:r>
          </w:p>
          <w:p w:rsidR="006E13A8" w:rsidRPr="002B6D95" w:rsidRDefault="006E13A8" w:rsidP="00134F65">
            <w:pPr>
              <w:rPr>
                <w:rStyle w:val="a6"/>
              </w:rPr>
            </w:pPr>
            <w:r>
              <w:t xml:space="preserve">страхования </w:t>
            </w:r>
          </w:p>
        </w:tc>
        <w:tc>
          <w:tcPr>
            <w:tcW w:w="2126" w:type="dxa"/>
          </w:tcPr>
          <w:p w:rsidR="006E13A8" w:rsidRDefault="006E13A8" w:rsidP="00134F65">
            <w:pPr>
              <w:pStyle w:val="a4"/>
              <w:ind w:left="0"/>
              <w:jc w:val="both"/>
            </w:pPr>
            <w:r>
              <w:t>ПК-2</w:t>
            </w:r>
          </w:p>
          <w:p w:rsidR="006E13A8" w:rsidRPr="00DC11F5" w:rsidRDefault="006E13A8" w:rsidP="00134F65">
            <w:pPr>
              <w:pStyle w:val="a4"/>
              <w:ind w:left="0"/>
              <w:jc w:val="both"/>
            </w:pPr>
            <w:r w:rsidRPr="00863DA2">
              <w:t>ПК-6</w:t>
            </w:r>
          </w:p>
        </w:tc>
        <w:tc>
          <w:tcPr>
            <w:tcW w:w="4252" w:type="dxa"/>
          </w:tcPr>
          <w:p w:rsidR="006E13A8" w:rsidRPr="00DC11F5" w:rsidRDefault="006E13A8" w:rsidP="00134F65">
            <w:pPr>
              <w:pStyle w:val="a4"/>
              <w:ind w:left="0"/>
              <w:jc w:val="both"/>
            </w:pPr>
            <w:r>
              <w:t>Опрос, тесты, задачи</w:t>
            </w:r>
          </w:p>
        </w:tc>
      </w:tr>
      <w:tr w:rsidR="006E13A8" w:rsidRPr="00DC11F5" w:rsidTr="00E4277D">
        <w:tc>
          <w:tcPr>
            <w:tcW w:w="709" w:type="dxa"/>
          </w:tcPr>
          <w:p w:rsidR="006E13A8" w:rsidRPr="00DC11F5" w:rsidRDefault="006E13A8" w:rsidP="00134F65">
            <w:pPr>
              <w:pStyle w:val="a4"/>
              <w:numPr>
                <w:ilvl w:val="0"/>
                <w:numId w:val="9"/>
              </w:numPr>
              <w:ind w:left="0"/>
            </w:pPr>
            <w:r>
              <w:t>5</w:t>
            </w:r>
          </w:p>
        </w:tc>
        <w:tc>
          <w:tcPr>
            <w:tcW w:w="2410" w:type="dxa"/>
          </w:tcPr>
          <w:p w:rsidR="006E13A8" w:rsidRDefault="006E13A8" w:rsidP="00134F65">
            <w:r>
              <w:t>Договор страхования</w:t>
            </w:r>
          </w:p>
          <w:p w:rsidR="006E13A8" w:rsidRDefault="006E13A8" w:rsidP="00134F65">
            <w:r>
              <w:t>и производство</w:t>
            </w:r>
          </w:p>
          <w:p w:rsidR="006E13A8" w:rsidRPr="002B6D95" w:rsidRDefault="006E13A8" w:rsidP="00134F65">
            <w:r>
              <w:t>страховых выплат</w:t>
            </w:r>
          </w:p>
        </w:tc>
        <w:tc>
          <w:tcPr>
            <w:tcW w:w="2126" w:type="dxa"/>
          </w:tcPr>
          <w:p w:rsidR="006E13A8" w:rsidRDefault="006E13A8" w:rsidP="00134F65">
            <w:pPr>
              <w:pStyle w:val="a4"/>
              <w:ind w:left="0"/>
              <w:jc w:val="both"/>
            </w:pPr>
            <w:r>
              <w:t>ПК-2</w:t>
            </w:r>
          </w:p>
          <w:p w:rsidR="006E13A8" w:rsidRPr="00DC11F5" w:rsidRDefault="006E13A8" w:rsidP="00134F65">
            <w:pPr>
              <w:pStyle w:val="a4"/>
              <w:ind w:left="0"/>
              <w:jc w:val="both"/>
            </w:pPr>
            <w:r w:rsidRPr="00863DA2">
              <w:t>ПК-6</w:t>
            </w:r>
          </w:p>
        </w:tc>
        <w:tc>
          <w:tcPr>
            <w:tcW w:w="4252" w:type="dxa"/>
          </w:tcPr>
          <w:p w:rsidR="006E13A8" w:rsidRPr="00DC11F5" w:rsidRDefault="006E13A8" w:rsidP="00134F65">
            <w:pPr>
              <w:pStyle w:val="a4"/>
              <w:ind w:left="0"/>
              <w:jc w:val="both"/>
            </w:pPr>
            <w:r>
              <w:t>Опрос, рефераты</w:t>
            </w:r>
          </w:p>
        </w:tc>
      </w:tr>
      <w:tr w:rsidR="006E13A8" w:rsidRPr="00DC11F5" w:rsidTr="00E4277D">
        <w:tc>
          <w:tcPr>
            <w:tcW w:w="709" w:type="dxa"/>
          </w:tcPr>
          <w:p w:rsidR="006E13A8" w:rsidRPr="00DC11F5" w:rsidRDefault="006E13A8" w:rsidP="00134F65">
            <w:pPr>
              <w:pStyle w:val="a4"/>
              <w:numPr>
                <w:ilvl w:val="0"/>
                <w:numId w:val="9"/>
              </w:numPr>
              <w:ind w:left="0"/>
            </w:pPr>
            <w:r>
              <w:t>6</w:t>
            </w:r>
          </w:p>
        </w:tc>
        <w:tc>
          <w:tcPr>
            <w:tcW w:w="2410" w:type="dxa"/>
          </w:tcPr>
          <w:p w:rsidR="006E13A8" w:rsidRDefault="006E13A8" w:rsidP="00134F65">
            <w:r>
              <w:t>Освобождение</w:t>
            </w:r>
          </w:p>
          <w:p w:rsidR="006E13A8" w:rsidRDefault="006E13A8" w:rsidP="00134F65">
            <w:r>
              <w:t>страховщика от</w:t>
            </w:r>
          </w:p>
          <w:p w:rsidR="006E13A8" w:rsidRDefault="006E13A8" w:rsidP="00134F65">
            <w:r>
              <w:t>выплаты страхового</w:t>
            </w:r>
          </w:p>
          <w:p w:rsidR="006E13A8" w:rsidRDefault="006E13A8" w:rsidP="00134F65">
            <w:r>
              <w:t>возмещения и</w:t>
            </w:r>
          </w:p>
          <w:p w:rsidR="006E13A8" w:rsidRPr="002B6D95" w:rsidRDefault="006E13A8" w:rsidP="00134F65">
            <w:r>
              <w:t>страховой суммы</w:t>
            </w:r>
          </w:p>
        </w:tc>
        <w:tc>
          <w:tcPr>
            <w:tcW w:w="2126" w:type="dxa"/>
          </w:tcPr>
          <w:p w:rsidR="006E13A8" w:rsidRDefault="006E13A8" w:rsidP="00134F65">
            <w:pPr>
              <w:pStyle w:val="a4"/>
              <w:ind w:left="0"/>
              <w:jc w:val="both"/>
            </w:pPr>
            <w:r>
              <w:t>ПК-2</w:t>
            </w:r>
          </w:p>
          <w:p w:rsidR="006E13A8" w:rsidRPr="00DC11F5" w:rsidRDefault="006E13A8" w:rsidP="00134F65">
            <w:pPr>
              <w:pStyle w:val="a4"/>
              <w:ind w:left="0"/>
              <w:jc w:val="both"/>
            </w:pPr>
            <w:r w:rsidRPr="00863DA2">
              <w:t>ПК-6</w:t>
            </w:r>
          </w:p>
        </w:tc>
        <w:tc>
          <w:tcPr>
            <w:tcW w:w="4252" w:type="dxa"/>
          </w:tcPr>
          <w:p w:rsidR="006E13A8" w:rsidRPr="00DC11F5" w:rsidRDefault="006E13A8" w:rsidP="00134F65">
            <w:pPr>
              <w:pStyle w:val="a4"/>
              <w:ind w:left="0"/>
              <w:jc w:val="both"/>
            </w:pPr>
            <w:r>
              <w:t>Тесты, опрос</w:t>
            </w:r>
          </w:p>
        </w:tc>
      </w:tr>
    </w:tbl>
    <w:p w:rsidR="006E13A8" w:rsidRDefault="006E13A8" w:rsidP="00B71FF7">
      <w:pPr>
        <w:ind w:firstLine="567"/>
        <w:jc w:val="both"/>
      </w:pPr>
    </w:p>
    <w:p w:rsidR="006E13A8" w:rsidRPr="00DC11F5" w:rsidRDefault="006E13A8" w:rsidP="00E4277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E13A8" w:rsidRDefault="006E13A8" w:rsidP="00E4277D">
      <w:pPr>
        <w:pStyle w:val="1"/>
        <w:spacing w:after="0" w:line="240" w:lineRule="auto"/>
        <w:ind w:left="0"/>
        <w:jc w:val="both"/>
        <w:rPr>
          <w:rFonts w:ascii="Times New Roman" w:hAnsi="Times New Roman"/>
          <w:b/>
          <w:iCs/>
          <w:sz w:val="24"/>
          <w:szCs w:val="24"/>
          <w:lang w:eastAsia="ru-RU"/>
        </w:rPr>
      </w:pPr>
    </w:p>
    <w:p w:rsidR="006E13A8" w:rsidRDefault="006E13A8" w:rsidP="00134F65">
      <w:pPr>
        <w:pStyle w:val="1"/>
        <w:jc w:val="both"/>
        <w:rPr>
          <w:rFonts w:ascii="Times New Roman" w:hAnsi="Times New Roman"/>
          <w:b/>
          <w:iCs/>
          <w:sz w:val="24"/>
          <w:szCs w:val="24"/>
          <w:lang w:eastAsia="ru-RU"/>
        </w:rPr>
      </w:pPr>
      <w:r w:rsidRPr="00E4277D">
        <w:rPr>
          <w:rFonts w:ascii="Times New Roman" w:hAnsi="Times New Roman"/>
          <w:b/>
          <w:iCs/>
          <w:sz w:val="24"/>
          <w:szCs w:val="24"/>
          <w:lang w:eastAsia="ru-RU"/>
        </w:rPr>
        <w:t xml:space="preserve">Тема 1. </w:t>
      </w:r>
      <w:r w:rsidRPr="00134F65">
        <w:rPr>
          <w:rFonts w:ascii="Times New Roman" w:hAnsi="Times New Roman"/>
          <w:b/>
          <w:iCs/>
          <w:sz w:val="24"/>
          <w:szCs w:val="24"/>
          <w:lang w:eastAsia="ru-RU"/>
        </w:rPr>
        <w:t>Экономическаясущность и функциистрахования</w:t>
      </w:r>
    </w:p>
    <w:p w:rsidR="006E13A8" w:rsidRPr="00E4277D" w:rsidRDefault="006E13A8" w:rsidP="00E4277D">
      <w:pPr>
        <w:ind w:firstLine="360"/>
        <w:jc w:val="both"/>
        <w:rPr>
          <w:i/>
        </w:rPr>
      </w:pPr>
      <w:r w:rsidRPr="00466912">
        <w:rPr>
          <w:i/>
        </w:rPr>
        <w:t>Вопросы к занятию</w:t>
      </w:r>
    </w:p>
    <w:p w:rsidR="006E13A8" w:rsidRDefault="006E13A8" w:rsidP="00134F65">
      <w:pPr>
        <w:widowControl w:val="0"/>
        <w:autoSpaceDE w:val="0"/>
        <w:autoSpaceDN w:val="0"/>
        <w:adjustRightInd w:val="0"/>
      </w:pPr>
      <w:r>
        <w:t>Изучить литературу по представленной теме. В случае наличия и необходимости</w:t>
      </w:r>
    </w:p>
    <w:p w:rsidR="006E13A8" w:rsidRDefault="006E13A8" w:rsidP="00134F65">
      <w:pPr>
        <w:widowControl w:val="0"/>
        <w:autoSpaceDE w:val="0"/>
        <w:autoSpaceDN w:val="0"/>
        <w:adjustRightInd w:val="0"/>
      </w:pPr>
      <w:r>
        <w:t>проанализировать отечественную и зарубежную статистику по изучаемому вопросу.</w:t>
      </w:r>
    </w:p>
    <w:p w:rsidR="006E13A8" w:rsidRDefault="006E13A8" w:rsidP="00134F65">
      <w:pPr>
        <w:widowControl w:val="0"/>
        <w:autoSpaceDE w:val="0"/>
        <w:autoSpaceDN w:val="0"/>
        <w:adjustRightInd w:val="0"/>
      </w:pPr>
      <w:r>
        <w:t>Найти и проанализировать статьи в отечественных научных журналах, посвященных</w:t>
      </w:r>
    </w:p>
    <w:p w:rsidR="006E13A8" w:rsidRDefault="006E13A8" w:rsidP="00134F65">
      <w:pPr>
        <w:widowControl w:val="0"/>
        <w:autoSpaceDE w:val="0"/>
        <w:autoSpaceDN w:val="0"/>
        <w:adjustRightInd w:val="0"/>
        <w:rPr>
          <w:bCs/>
          <w:i/>
        </w:rPr>
      </w:pPr>
      <w:r>
        <w:t>изучаемой проблеме.</w:t>
      </w:r>
    </w:p>
    <w:p w:rsidR="006E13A8" w:rsidRDefault="006E13A8" w:rsidP="00E4277D">
      <w:pPr>
        <w:widowControl w:val="0"/>
        <w:autoSpaceDE w:val="0"/>
        <w:autoSpaceDN w:val="0"/>
        <w:adjustRightInd w:val="0"/>
        <w:rPr>
          <w:bCs/>
          <w:i/>
        </w:rPr>
      </w:pPr>
    </w:p>
    <w:p w:rsidR="006E13A8" w:rsidRPr="00E4277D" w:rsidRDefault="006E13A8" w:rsidP="00E4277D">
      <w:pPr>
        <w:widowControl w:val="0"/>
        <w:autoSpaceDE w:val="0"/>
        <w:autoSpaceDN w:val="0"/>
        <w:adjustRightInd w:val="0"/>
        <w:rPr>
          <w:b/>
          <w:i/>
        </w:rPr>
      </w:pPr>
      <w:r w:rsidRPr="00010348">
        <w:rPr>
          <w:bCs/>
          <w:i/>
        </w:rPr>
        <w:t>З</w:t>
      </w:r>
      <w:r w:rsidRPr="00010348">
        <w:rPr>
          <w:i/>
        </w:rPr>
        <w:t>адание для практической подготовки:</w:t>
      </w:r>
    </w:p>
    <w:p w:rsidR="006E13A8" w:rsidRPr="00134F65" w:rsidRDefault="006E13A8" w:rsidP="00383C92">
      <w:pPr>
        <w:widowControl w:val="0"/>
        <w:autoSpaceDE w:val="0"/>
        <w:autoSpaceDN w:val="0"/>
        <w:adjustRightInd w:val="0"/>
        <w:ind w:firstLine="567"/>
        <w:jc w:val="both"/>
      </w:pPr>
      <w:r w:rsidRPr="00134F65">
        <w:t>Задача 1</w:t>
      </w:r>
    </w:p>
    <w:p w:rsidR="006E13A8" w:rsidRPr="00134F65" w:rsidRDefault="006E13A8" w:rsidP="00383C92">
      <w:pPr>
        <w:widowControl w:val="0"/>
        <w:autoSpaceDE w:val="0"/>
        <w:autoSpaceDN w:val="0"/>
        <w:adjustRightInd w:val="0"/>
        <w:ind w:firstLine="567"/>
        <w:jc w:val="both"/>
      </w:pPr>
      <w:r w:rsidRPr="00134F65">
        <w:t>Рассчитать брутто-ставку по страхованию грузов, если экспертная оценка вероятности</w:t>
      </w:r>
    </w:p>
    <w:p w:rsidR="006E13A8" w:rsidRPr="00134F65" w:rsidRDefault="006E13A8" w:rsidP="00383C92">
      <w:pPr>
        <w:widowControl w:val="0"/>
        <w:autoSpaceDE w:val="0"/>
        <w:autoSpaceDN w:val="0"/>
        <w:adjustRightInd w:val="0"/>
        <w:ind w:firstLine="567"/>
        <w:jc w:val="both"/>
      </w:pPr>
      <w:r w:rsidRPr="00134F65">
        <w:t>наступления страхового случая равна 0,004; средняя страховая сумма – 60000руб.;</w:t>
      </w:r>
    </w:p>
    <w:p w:rsidR="006E13A8" w:rsidRPr="00134F65" w:rsidRDefault="006E13A8" w:rsidP="00383C92">
      <w:pPr>
        <w:widowControl w:val="0"/>
        <w:autoSpaceDE w:val="0"/>
        <w:autoSpaceDN w:val="0"/>
        <w:adjustRightInd w:val="0"/>
        <w:ind w:firstLine="567"/>
        <w:jc w:val="both"/>
      </w:pPr>
      <w:r w:rsidRPr="00134F65">
        <w:t>страховое возмещение при наступлении страхового случая – 30000 руб.; количество</w:t>
      </w:r>
    </w:p>
    <w:p w:rsidR="006E13A8" w:rsidRPr="00134F65" w:rsidRDefault="006E13A8" w:rsidP="00383C92">
      <w:pPr>
        <w:widowControl w:val="0"/>
        <w:autoSpaceDE w:val="0"/>
        <w:autoSpaceDN w:val="0"/>
        <w:adjustRightInd w:val="0"/>
        <w:ind w:firstLine="567"/>
        <w:jc w:val="both"/>
      </w:pPr>
      <w:r w:rsidRPr="00134F65">
        <w:t>договоров – 100; вероятность не превышения возможных возмещений над собранными</w:t>
      </w:r>
    </w:p>
    <w:p w:rsidR="006E13A8" w:rsidRDefault="006E13A8" w:rsidP="00383C92">
      <w:pPr>
        <w:widowControl w:val="0"/>
        <w:autoSpaceDE w:val="0"/>
        <w:autoSpaceDN w:val="0"/>
        <w:adjustRightInd w:val="0"/>
        <w:ind w:firstLine="567"/>
        <w:jc w:val="both"/>
      </w:pPr>
      <w:r w:rsidRPr="00134F65">
        <w:t>взносами – 0,95; доля нагрузки в структуре тарифа – 20%.</w:t>
      </w:r>
    </w:p>
    <w:p w:rsidR="006E13A8" w:rsidRPr="00134F65" w:rsidRDefault="006E13A8" w:rsidP="00383C92">
      <w:pPr>
        <w:widowControl w:val="0"/>
        <w:autoSpaceDE w:val="0"/>
        <w:autoSpaceDN w:val="0"/>
        <w:adjustRightInd w:val="0"/>
        <w:ind w:firstLine="567"/>
        <w:jc w:val="both"/>
      </w:pPr>
    </w:p>
    <w:p w:rsidR="006E13A8" w:rsidRDefault="006E13A8" w:rsidP="00134F65">
      <w:pPr>
        <w:pStyle w:val="1"/>
        <w:ind w:left="0"/>
        <w:rPr>
          <w:rFonts w:ascii="Times New Roman" w:hAnsi="Times New Roman"/>
          <w:b/>
          <w:iCs/>
          <w:sz w:val="24"/>
          <w:szCs w:val="24"/>
          <w:lang w:eastAsia="ru-RU"/>
        </w:rPr>
      </w:pPr>
      <w:r>
        <w:rPr>
          <w:rFonts w:ascii="Times New Roman" w:hAnsi="Times New Roman"/>
          <w:b/>
          <w:iCs/>
          <w:sz w:val="24"/>
          <w:szCs w:val="24"/>
          <w:lang w:eastAsia="ru-RU"/>
        </w:rPr>
        <w:t xml:space="preserve">Тема 2 </w:t>
      </w:r>
      <w:r w:rsidRPr="00134F65">
        <w:rPr>
          <w:rFonts w:ascii="Times New Roman" w:hAnsi="Times New Roman"/>
          <w:b/>
          <w:iCs/>
          <w:sz w:val="24"/>
          <w:szCs w:val="24"/>
          <w:lang w:eastAsia="ru-RU"/>
        </w:rPr>
        <w:t>Организационно-правовые основыстраховой</w:t>
      </w:r>
      <w:r>
        <w:rPr>
          <w:rFonts w:ascii="Times New Roman" w:hAnsi="Times New Roman"/>
          <w:b/>
          <w:iCs/>
          <w:sz w:val="24"/>
          <w:szCs w:val="24"/>
          <w:lang w:eastAsia="ru-RU"/>
        </w:rPr>
        <w:t xml:space="preserve"> деятельности. Страховой рынок </w:t>
      </w:r>
      <w:r w:rsidRPr="00134F65">
        <w:rPr>
          <w:rFonts w:ascii="Times New Roman" w:hAnsi="Times New Roman"/>
          <w:b/>
          <w:iCs/>
          <w:sz w:val="24"/>
          <w:szCs w:val="24"/>
          <w:lang w:eastAsia="ru-RU"/>
        </w:rPr>
        <w:t>России</w:t>
      </w:r>
      <w:r>
        <w:rPr>
          <w:rFonts w:ascii="Times New Roman" w:hAnsi="Times New Roman"/>
          <w:b/>
          <w:iCs/>
          <w:sz w:val="24"/>
          <w:szCs w:val="24"/>
          <w:lang w:eastAsia="ru-RU"/>
        </w:rPr>
        <w:t xml:space="preserve"> (</w:t>
      </w:r>
      <w:r w:rsidRPr="00E4277D">
        <w:rPr>
          <w:rFonts w:ascii="Times New Roman" w:hAnsi="Times New Roman"/>
          <w:b/>
          <w:iCs/>
          <w:sz w:val="24"/>
          <w:szCs w:val="24"/>
          <w:lang w:eastAsia="ru-RU"/>
        </w:rPr>
        <w:t>проводится в форме практической подготовки)</w:t>
      </w:r>
    </w:p>
    <w:p w:rsidR="006E13A8" w:rsidRPr="00E4277D" w:rsidRDefault="006E13A8" w:rsidP="00E4277D">
      <w:pPr>
        <w:ind w:firstLine="360"/>
        <w:jc w:val="both"/>
        <w:rPr>
          <w:i/>
        </w:rPr>
      </w:pPr>
      <w:r w:rsidRPr="00466912">
        <w:rPr>
          <w:i/>
        </w:rPr>
        <w:t>Вопросы к занятию</w:t>
      </w:r>
    </w:p>
    <w:p w:rsidR="006E13A8" w:rsidRDefault="006E13A8" w:rsidP="00383C92">
      <w:pPr>
        <w:ind w:right="-6" w:firstLine="567"/>
        <w:jc w:val="both"/>
      </w:pPr>
      <w:r>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вопросу.Найти и проанализировать статьи в отечественных научных журналах, посвященныхизучаемой проблеме.</w:t>
      </w:r>
    </w:p>
    <w:p w:rsidR="006E13A8" w:rsidRDefault="006E13A8" w:rsidP="00134F65">
      <w:pPr>
        <w:ind w:right="-6" w:firstLine="567"/>
        <w:jc w:val="both"/>
        <w:rPr>
          <w:bCs/>
          <w:i/>
        </w:rPr>
      </w:pPr>
    </w:p>
    <w:p w:rsidR="006E13A8" w:rsidRPr="00BF0CCE" w:rsidRDefault="006E13A8" w:rsidP="00134F65">
      <w:pPr>
        <w:ind w:right="-6" w:firstLine="567"/>
        <w:jc w:val="both"/>
        <w:rPr>
          <w:i/>
          <w:highlight w:val="yellow"/>
        </w:rPr>
      </w:pPr>
      <w:r w:rsidRPr="00010348">
        <w:rPr>
          <w:bCs/>
          <w:i/>
        </w:rPr>
        <w:lastRenderedPageBreak/>
        <w:t>З</w:t>
      </w:r>
      <w:r w:rsidRPr="00010348">
        <w:rPr>
          <w:i/>
        </w:rPr>
        <w:t>адание для практической подготовки:</w:t>
      </w:r>
    </w:p>
    <w:p w:rsidR="006E13A8" w:rsidRDefault="006E13A8" w:rsidP="00134F65">
      <w:pPr>
        <w:ind w:firstLine="567"/>
        <w:jc w:val="both"/>
      </w:pPr>
    </w:p>
    <w:p w:rsidR="006E13A8" w:rsidRDefault="006E13A8" w:rsidP="00134F65">
      <w:pPr>
        <w:ind w:firstLine="567"/>
        <w:jc w:val="both"/>
      </w:pPr>
    </w:p>
    <w:p w:rsidR="006E13A8" w:rsidRDefault="006E13A8" w:rsidP="00134F65">
      <w:pPr>
        <w:ind w:firstLine="567"/>
        <w:jc w:val="both"/>
      </w:pPr>
    </w:p>
    <w:p w:rsidR="006E13A8" w:rsidRDefault="006E13A8" w:rsidP="00134F65">
      <w:pPr>
        <w:ind w:firstLine="567"/>
        <w:jc w:val="both"/>
      </w:pPr>
      <w:r w:rsidRPr="00DC0976">
        <w:t>Задача 1</w:t>
      </w:r>
    </w:p>
    <w:p w:rsidR="006E13A8" w:rsidRDefault="006E13A8" w:rsidP="00134F65">
      <w:pPr>
        <w:ind w:firstLine="567"/>
        <w:jc w:val="both"/>
      </w:pPr>
      <w:r>
        <w:t>Рассчитать размер единовременной нетто-премии при пожизненном страховании лица в возрасте 45 лет, если договор на случай смерти заключен в сумме 5000 д.е. Норма доходности – 5%.</w:t>
      </w:r>
    </w:p>
    <w:p w:rsidR="006E13A8" w:rsidRDefault="006E13A8" w:rsidP="00134F65">
      <w:pPr>
        <w:ind w:firstLine="567"/>
        <w:jc w:val="both"/>
      </w:pPr>
      <w:r>
        <w:t>Задача 2.</w:t>
      </w:r>
    </w:p>
    <w:p w:rsidR="006E13A8" w:rsidRDefault="006E13A8" w:rsidP="00DC0976">
      <w:pPr>
        <w:ind w:firstLine="567"/>
        <w:jc w:val="both"/>
      </w:pPr>
      <w:r w:rsidRPr="00DC0976">
        <w:t>Определите размер страхового платежа и страхового возмещения. Предприятие застраховало свое имущество сроком на один год с ответственностью за кражу со взломом на сумму 800 т.р. Ставка страхового тарифа - 0,3% страховой суммы. По договору страхования предусмотрена условная франшиза «свободно от 1%», при которой предоставляется скидка к тарифу 2%. Фактический ущерб страхователя - 12,5 т.р.</w:t>
      </w:r>
    </w:p>
    <w:p w:rsidR="006E13A8" w:rsidRDefault="006E13A8" w:rsidP="00DC0976">
      <w:pPr>
        <w:ind w:firstLine="567"/>
        <w:jc w:val="both"/>
      </w:pPr>
      <w:r>
        <w:t>Задача 3.</w:t>
      </w:r>
    </w:p>
    <w:p w:rsidR="006E13A8" w:rsidRPr="00DC0976" w:rsidRDefault="006E13A8" w:rsidP="00DC0976">
      <w:pPr>
        <w:ind w:firstLine="567"/>
        <w:jc w:val="both"/>
      </w:pPr>
      <w:r w:rsidRPr="00DC0976">
        <w:t>Определите страховое возмещение по системе пропорциональной ответственности и системе первого риска. Установите наиболее выгодную систему возмещения для страхования. Действительная стоимость застрахованного имущества составляет 25 тыс. руб. Страхование проводится «в части» - 80%. В результате страхового случая установлен размер ущерба 19 т.р. В договоре предусмотрена безусловная франшиза - 6% к страховой оценке.</w:t>
      </w:r>
    </w:p>
    <w:p w:rsidR="006E13A8" w:rsidRDefault="006E13A8" w:rsidP="00134F65">
      <w:pPr>
        <w:ind w:firstLine="567"/>
        <w:jc w:val="both"/>
      </w:pPr>
    </w:p>
    <w:p w:rsidR="006E13A8" w:rsidRDefault="006E13A8" w:rsidP="00383C92">
      <w:pPr>
        <w:ind w:firstLine="567"/>
        <w:jc w:val="both"/>
        <w:rPr>
          <w:b/>
          <w:i/>
        </w:rPr>
      </w:pPr>
      <w:r w:rsidRPr="00E4277D">
        <w:rPr>
          <w:b/>
        </w:rPr>
        <w:t xml:space="preserve">Тема 3 </w:t>
      </w:r>
      <w:r>
        <w:rPr>
          <w:b/>
        </w:rPr>
        <w:t xml:space="preserve">Теоретические </w:t>
      </w:r>
      <w:r w:rsidRPr="00383C92">
        <w:rPr>
          <w:b/>
        </w:rPr>
        <w:t>основы построениястраховых тарифов</w:t>
      </w:r>
    </w:p>
    <w:p w:rsidR="006E13A8" w:rsidRPr="00E4277D" w:rsidRDefault="006E13A8" w:rsidP="00383C92">
      <w:pPr>
        <w:ind w:firstLine="567"/>
        <w:jc w:val="both"/>
        <w:rPr>
          <w:i/>
        </w:rPr>
      </w:pPr>
      <w:r w:rsidRPr="00466912">
        <w:rPr>
          <w:i/>
        </w:rPr>
        <w:t>Вопросы к занятию</w:t>
      </w:r>
    </w:p>
    <w:p w:rsidR="006E13A8" w:rsidRDefault="006E13A8" w:rsidP="00383C92">
      <w:pPr>
        <w:ind w:right="-6"/>
        <w:jc w:val="both"/>
        <w:rPr>
          <w:bCs/>
          <w:i/>
        </w:rPr>
      </w:pPr>
      <w:r>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6E13A8" w:rsidRDefault="006E13A8" w:rsidP="00383C92">
      <w:pPr>
        <w:ind w:right="-6" w:firstLine="567"/>
        <w:jc w:val="both"/>
        <w:rPr>
          <w:i/>
        </w:rPr>
      </w:pPr>
      <w:r w:rsidRPr="00010348">
        <w:rPr>
          <w:bCs/>
          <w:i/>
        </w:rPr>
        <w:t>З</w:t>
      </w:r>
      <w:r w:rsidRPr="00010348">
        <w:rPr>
          <w:i/>
        </w:rPr>
        <w:t>адание для практической подготовки:</w:t>
      </w:r>
    </w:p>
    <w:p w:rsidR="006E13A8" w:rsidRPr="00383C92" w:rsidRDefault="006E13A8" w:rsidP="00383C92">
      <w:pPr>
        <w:ind w:firstLine="709"/>
        <w:jc w:val="both"/>
        <w:rPr>
          <w:shd w:val="clear" w:color="auto" w:fill="FFFFFF"/>
        </w:rPr>
      </w:pPr>
      <w:r w:rsidRPr="00383C92">
        <w:rPr>
          <w:shd w:val="clear" w:color="auto" w:fill="FFFFFF"/>
        </w:rPr>
        <w:t xml:space="preserve">Задача </w:t>
      </w:r>
      <w:r>
        <w:rPr>
          <w:shd w:val="clear" w:color="auto" w:fill="FFFFFF"/>
        </w:rPr>
        <w:t>1</w:t>
      </w:r>
    </w:p>
    <w:p w:rsidR="006E13A8" w:rsidRPr="00383C92" w:rsidRDefault="006E13A8" w:rsidP="00383C92">
      <w:pPr>
        <w:ind w:firstLine="709"/>
        <w:jc w:val="both"/>
        <w:rPr>
          <w:shd w:val="clear" w:color="auto" w:fill="FFFFFF"/>
        </w:rPr>
      </w:pPr>
      <w:r w:rsidRPr="00383C92">
        <w:rPr>
          <w:shd w:val="clear" w:color="auto" w:fill="FFFFFF"/>
        </w:rPr>
        <w:t>В результате дорожно-транспортного происшествия уничтожен автомобиль. Ценаавтомобиля 24000 д.е. Износ на день заключения договора – 30%. От автомобиля остались</w:t>
      </w:r>
    </w:p>
    <w:p w:rsidR="006E13A8" w:rsidRDefault="006E13A8" w:rsidP="00383C92">
      <w:pPr>
        <w:jc w:val="both"/>
        <w:rPr>
          <w:shd w:val="clear" w:color="auto" w:fill="FFFFFF"/>
        </w:rPr>
      </w:pPr>
      <w:r w:rsidRPr="00383C92">
        <w:rPr>
          <w:shd w:val="clear" w:color="auto" w:fill="FFFFFF"/>
        </w:rPr>
        <w:t>детали на сумму 7000 д.е. На приведение в порядок указанных деталей израсходовано2000 д.е. Исчислить ущерб страхователя, если автомобиль застрахован в полнойстоимости.</w:t>
      </w:r>
    </w:p>
    <w:p w:rsidR="006E13A8" w:rsidRDefault="006E13A8" w:rsidP="00383C92">
      <w:pPr>
        <w:jc w:val="both"/>
        <w:rPr>
          <w:b/>
        </w:rPr>
      </w:pPr>
    </w:p>
    <w:p w:rsidR="006E13A8" w:rsidRDefault="006E13A8" w:rsidP="00383D1E">
      <w:pPr>
        <w:ind w:firstLine="567"/>
        <w:jc w:val="both"/>
        <w:rPr>
          <w:b/>
        </w:rPr>
      </w:pPr>
      <w:r>
        <w:rPr>
          <w:b/>
        </w:rPr>
        <w:t xml:space="preserve">Тема 4 Особенности отдельных видов </w:t>
      </w:r>
      <w:r w:rsidRPr="00383D1E">
        <w:rPr>
          <w:b/>
        </w:rPr>
        <w:t>страхования.</w:t>
      </w:r>
    </w:p>
    <w:p w:rsidR="006E13A8" w:rsidRDefault="006E13A8" w:rsidP="00B71FF7">
      <w:pPr>
        <w:ind w:firstLine="567"/>
        <w:jc w:val="both"/>
        <w:rPr>
          <w:b/>
        </w:rPr>
      </w:pPr>
    </w:p>
    <w:p w:rsidR="006E13A8" w:rsidRDefault="006E13A8" w:rsidP="00475265">
      <w:pPr>
        <w:ind w:firstLine="360"/>
        <w:jc w:val="both"/>
        <w:rPr>
          <w:i/>
        </w:rPr>
      </w:pPr>
      <w:r w:rsidRPr="00466912">
        <w:rPr>
          <w:i/>
        </w:rPr>
        <w:t>Вопросы к занятию</w:t>
      </w:r>
    </w:p>
    <w:p w:rsidR="006E13A8" w:rsidRPr="00383D1E" w:rsidRDefault="006E13A8" w:rsidP="00383D1E">
      <w:pPr>
        <w:ind w:firstLine="709"/>
        <w:jc w:val="both"/>
        <w:rPr>
          <w:shd w:val="clear" w:color="auto" w:fill="FFFFFF"/>
        </w:rPr>
      </w:pPr>
      <w:r w:rsidRPr="00383D1E">
        <w:rPr>
          <w:shd w:val="clear" w:color="auto" w:fill="FFFFFF"/>
        </w:rPr>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6E13A8" w:rsidRDefault="006E13A8" w:rsidP="00B319B5">
      <w:pPr>
        <w:jc w:val="both"/>
        <w:rPr>
          <w:b/>
        </w:rPr>
      </w:pPr>
    </w:p>
    <w:p w:rsidR="006E13A8" w:rsidRDefault="006E13A8" w:rsidP="00B319B5">
      <w:pPr>
        <w:ind w:firstLine="567"/>
        <w:jc w:val="both"/>
        <w:rPr>
          <w:b/>
        </w:rPr>
      </w:pPr>
      <w:r>
        <w:rPr>
          <w:b/>
        </w:rPr>
        <w:t xml:space="preserve">Тема 5 Договор страхования </w:t>
      </w:r>
      <w:r w:rsidRPr="00B319B5">
        <w:rPr>
          <w:b/>
        </w:rPr>
        <w:t>и производствостраховых выплат</w:t>
      </w:r>
    </w:p>
    <w:p w:rsidR="006E13A8" w:rsidRPr="00E4277D" w:rsidRDefault="006E13A8" w:rsidP="00C7394A">
      <w:pPr>
        <w:ind w:firstLine="567"/>
        <w:jc w:val="both"/>
        <w:rPr>
          <w:i/>
        </w:rPr>
      </w:pPr>
      <w:r w:rsidRPr="00466912">
        <w:rPr>
          <w:i/>
        </w:rPr>
        <w:t>Вопросы к занятию</w:t>
      </w:r>
    </w:p>
    <w:p w:rsidR="006E13A8" w:rsidRDefault="006E13A8" w:rsidP="00B319B5">
      <w:pPr>
        <w:widowControl w:val="0"/>
        <w:autoSpaceDE w:val="0"/>
        <w:autoSpaceDN w:val="0"/>
        <w:adjustRightInd w:val="0"/>
        <w:ind w:firstLine="709"/>
        <w:jc w:val="both"/>
      </w:pPr>
      <w:r w:rsidRPr="00B319B5">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6E13A8" w:rsidRDefault="006E13A8" w:rsidP="0026325D">
      <w:pPr>
        <w:ind w:right="-6" w:firstLine="567"/>
        <w:jc w:val="both"/>
        <w:rPr>
          <w:i/>
        </w:rPr>
      </w:pPr>
      <w:r w:rsidRPr="00010348">
        <w:rPr>
          <w:bCs/>
          <w:i/>
        </w:rPr>
        <w:t>З</w:t>
      </w:r>
      <w:r w:rsidRPr="00010348">
        <w:rPr>
          <w:i/>
        </w:rPr>
        <w:t>адание для практической подготовки:</w:t>
      </w:r>
    </w:p>
    <w:p w:rsidR="006E13A8" w:rsidRDefault="006E13A8" w:rsidP="00B319B5">
      <w:pPr>
        <w:widowControl w:val="0"/>
        <w:autoSpaceDE w:val="0"/>
        <w:autoSpaceDN w:val="0"/>
        <w:adjustRightInd w:val="0"/>
        <w:ind w:firstLine="709"/>
        <w:jc w:val="both"/>
      </w:pPr>
      <w:r>
        <w:t>Задача 1.</w:t>
      </w:r>
      <w:r w:rsidRPr="0026325D">
        <w:t xml:space="preserve">ООО,  изготовитель  дверей  и  окон,  застраховало  в  страховой компании </w:t>
      </w:r>
      <w:r w:rsidRPr="0026325D">
        <w:lastRenderedPageBreak/>
        <w:t>предпринимательский риск – риск неполучения ожидаемых доходов и оплатило первый  страховой  взнос.  Из-за  нарушения  срока  поставки  контрагентом  материалов, общество не смогло выполнить запланированный объем работы и потерпело убытки. В связи  с  этим  ООО  обратилось  в  страховую  компанию  за  возмещением  убытков,  но получило отказ.  Вступил ли договор страхования в силу? Наступил ли страховой случай? Имеет  ли  право  страховщик  отказать  страхователю  в  возмещении  убытков  в  данном случае?  Имеет  ли  право  страхователь  (ООО)  обратиться  к  поставщику  материалов  и потребовать от него возмещения убытков?</w:t>
      </w:r>
    </w:p>
    <w:p w:rsidR="006E13A8" w:rsidRDefault="006E13A8" w:rsidP="00475265">
      <w:pPr>
        <w:widowControl w:val="0"/>
        <w:autoSpaceDE w:val="0"/>
        <w:autoSpaceDN w:val="0"/>
        <w:adjustRightInd w:val="0"/>
      </w:pPr>
    </w:p>
    <w:p w:rsidR="006E13A8" w:rsidRPr="00475265" w:rsidRDefault="006E13A8" w:rsidP="00B319B5">
      <w:pPr>
        <w:widowControl w:val="0"/>
        <w:autoSpaceDE w:val="0"/>
        <w:autoSpaceDN w:val="0"/>
        <w:adjustRightInd w:val="0"/>
        <w:ind w:firstLine="567"/>
        <w:jc w:val="both"/>
        <w:rPr>
          <w:b/>
        </w:rPr>
      </w:pPr>
      <w:r w:rsidRPr="00475265">
        <w:rPr>
          <w:b/>
        </w:rPr>
        <w:t xml:space="preserve">Тема 6 </w:t>
      </w:r>
      <w:r>
        <w:rPr>
          <w:b/>
        </w:rPr>
        <w:t xml:space="preserve">Освобождение </w:t>
      </w:r>
      <w:r w:rsidRPr="00B319B5">
        <w:rPr>
          <w:b/>
        </w:rPr>
        <w:t>страховщика отвыплатыстраховоговозмещенияистраховой суммы</w:t>
      </w:r>
      <w:r>
        <w:rPr>
          <w:b/>
          <w:iCs/>
        </w:rPr>
        <w:t>(</w:t>
      </w:r>
      <w:r w:rsidRPr="00E4277D">
        <w:rPr>
          <w:b/>
          <w:iCs/>
        </w:rPr>
        <w:t>проводится в форме практической подготовки)</w:t>
      </w:r>
    </w:p>
    <w:p w:rsidR="006E13A8" w:rsidRPr="00E4277D" w:rsidRDefault="006E13A8" w:rsidP="00475265">
      <w:pPr>
        <w:ind w:firstLine="360"/>
        <w:jc w:val="both"/>
        <w:rPr>
          <w:i/>
        </w:rPr>
      </w:pPr>
      <w:r w:rsidRPr="00466912">
        <w:rPr>
          <w:i/>
        </w:rPr>
        <w:t>Вопросы к занятию</w:t>
      </w:r>
    </w:p>
    <w:p w:rsidR="006E13A8" w:rsidRDefault="006E13A8" w:rsidP="00B319B5">
      <w:pPr>
        <w:widowControl w:val="0"/>
        <w:autoSpaceDE w:val="0"/>
        <w:autoSpaceDN w:val="0"/>
        <w:adjustRightInd w:val="0"/>
        <w:ind w:firstLine="709"/>
        <w:jc w:val="both"/>
      </w:pPr>
      <w:r w:rsidRPr="00B319B5">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6E13A8" w:rsidRDefault="006E13A8" w:rsidP="00B319B5">
      <w:pPr>
        <w:widowControl w:val="0"/>
        <w:autoSpaceDE w:val="0"/>
        <w:autoSpaceDN w:val="0"/>
        <w:adjustRightInd w:val="0"/>
        <w:ind w:firstLine="709"/>
        <w:jc w:val="both"/>
        <w:rPr>
          <w:i/>
        </w:rPr>
      </w:pPr>
      <w:r w:rsidRPr="00010348">
        <w:rPr>
          <w:bCs/>
          <w:i/>
        </w:rPr>
        <w:t>З</w:t>
      </w:r>
      <w:r w:rsidRPr="00010348">
        <w:rPr>
          <w:i/>
        </w:rPr>
        <w:t>адание для практической подготовки</w:t>
      </w:r>
      <w:r>
        <w:rPr>
          <w:i/>
        </w:rPr>
        <w:t>:</w:t>
      </w:r>
    </w:p>
    <w:p w:rsidR="006E13A8" w:rsidRDefault="006E13A8" w:rsidP="00B319B5">
      <w:pPr>
        <w:widowControl w:val="0"/>
        <w:autoSpaceDE w:val="0"/>
        <w:autoSpaceDN w:val="0"/>
        <w:adjustRightInd w:val="0"/>
        <w:ind w:firstLine="709"/>
        <w:jc w:val="both"/>
      </w:pPr>
      <w:r>
        <w:t>Задача 1</w:t>
      </w:r>
      <w:r w:rsidRPr="0026325D">
        <w:t xml:space="preserve"> Ильяшенко Н., больная рассеянным склерозом, желая оказаться под  более  пристальным  наблюдением  врачей,  самостоятельно  нашла  крупный медицинский центр, где ей предложили участвовать в клиническом испытании препарата «Геления» швейцарской компании «Новартис». Ильяшенко Н. дала согласие на участие в проводимых  медицинским  центром  клинических  исследованиях.  Страхователь, медицинский  центр,  заключил  договор  обязательного  страхования  жизни  и  здоровья пациента,  участвующего  в  клинических  исследованиях  состраховщиком.  В  качестве страхового  риска  в  договоре  предусматривалась  смерть  застрахованного  лица  или ухудшение его здоровья при наличии причинно-следственной связи между наступлением соответствующего  события  и  участием  указанного  лица  в  клиническом  исследовании лекарственного препарата. В течение полутора лет Ильяшенко Н. принимала препарат под наблюдением врачей. За это время она несколько раз была помещена в стационар из-за резкого ухудшения состояния здоровья, а в конце 2012 г. умерла. Вместе с Ильяшенко Н. проживали ее мать, пенсионерка и несовершеннолетний сын. Мать умершей обратилась к страховщику за страховой выплатой, но получила отказ. Страховщик заявил, что ее дочь виновата  сама  в  своей  смерти,  поскольку  кроме  «Гелениума»  принимала  и  другие лекарственные  препараты.  В  дальнейшем  выяснилось,  что  в  испытании  препарата принимали участие, кроме Ильяшенко Н., еще сорок девять человек, двадцать восемь из которых умерли. Обоснован ли отказ в страховой выплате? Каков порядок заключения договора  обязательного  страхования  жизни  и  здоровья  пациента,  участвующего  в клинических  исследованиях?  Какие  документы  предоставляются  страховщику  для получения  страховой  выплаты?  В  течение  какого  срока  осуществляется  страховщиком страховая выплата?</w:t>
      </w:r>
    </w:p>
    <w:p w:rsidR="006E13A8" w:rsidRPr="004D6D6C" w:rsidRDefault="006E13A8" w:rsidP="004D6D6C">
      <w:pPr>
        <w:widowControl w:val="0"/>
        <w:autoSpaceDE w:val="0"/>
        <w:autoSpaceDN w:val="0"/>
        <w:adjustRightInd w:val="0"/>
        <w:rPr>
          <w:b/>
        </w:rPr>
      </w:pPr>
    </w:p>
    <w:p w:rsidR="006E13A8" w:rsidRPr="00DC11F5" w:rsidRDefault="006E13A8" w:rsidP="0069422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E13A8" w:rsidRPr="000F0F00" w:rsidRDefault="006E13A8" w:rsidP="00694229">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w:t>
      </w:r>
      <w:r>
        <w:rPr>
          <w:iCs/>
        </w:rPr>
        <w:lastRenderedPageBreak/>
        <w:t>контроля, порядок их проведения, используемые инструменты и технологии. Методические рекомендации являются составной частью ОПОП.</w:t>
      </w:r>
    </w:p>
    <w:p w:rsidR="006E13A8" w:rsidRPr="00DC11F5" w:rsidRDefault="006E13A8" w:rsidP="004D6D6C">
      <w:pPr>
        <w:widowControl w:val="0"/>
        <w:autoSpaceDE w:val="0"/>
        <w:autoSpaceDN w:val="0"/>
        <w:adjustRightInd w:val="0"/>
        <w:ind w:firstLine="708"/>
        <w:rPr>
          <w:b/>
          <w:bCs/>
          <w:i/>
          <w:iCs/>
          <w:highlight w:val="white"/>
        </w:rPr>
      </w:pPr>
    </w:p>
    <w:p w:rsidR="006E13A8" w:rsidRDefault="006E13A8" w:rsidP="004D6D6C">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E13A8" w:rsidRPr="00DC11F5" w:rsidRDefault="006E13A8" w:rsidP="004D6D6C">
      <w:pPr>
        <w:autoSpaceDE w:val="0"/>
        <w:autoSpaceDN w:val="0"/>
        <w:adjustRightInd w:val="0"/>
        <w:ind w:left="708"/>
        <w:jc w:val="both"/>
        <w:rPr>
          <w:b/>
          <w:bCs/>
          <w:i/>
          <w:iCs/>
        </w:rPr>
      </w:pPr>
    </w:p>
    <w:p w:rsidR="006E13A8" w:rsidRDefault="006E13A8" w:rsidP="004D6D6C">
      <w:pPr>
        <w:autoSpaceDE w:val="0"/>
        <w:autoSpaceDN w:val="0"/>
        <w:adjustRightInd w:val="0"/>
        <w:ind w:left="720"/>
        <w:rPr>
          <w:b/>
          <w:iCs/>
        </w:rPr>
      </w:pPr>
      <w:r w:rsidRPr="00DC11F5">
        <w:rPr>
          <w:b/>
          <w:iCs/>
        </w:rPr>
        <w:t>7.1. Основная учебная литература:</w:t>
      </w:r>
    </w:p>
    <w:p w:rsidR="006E13A8" w:rsidRDefault="006E13A8" w:rsidP="00B319B5">
      <w:pPr>
        <w:ind w:firstLine="567"/>
        <w:jc w:val="both"/>
      </w:pPr>
      <w:r>
        <w:t xml:space="preserve">1.Елизарова Н.В. Страховое дело [Электронный ресурс]: учебник/ Елизарова Н.В.— Электрон. текстовые данные.—Саратов: Вузовское образование, 2013.—155 c.— Режим доступа: http://www.iprbookshop.ru/18662.html. </w:t>
      </w:r>
    </w:p>
    <w:p w:rsidR="006E13A8" w:rsidRDefault="006E13A8" w:rsidP="00B319B5">
      <w:pPr>
        <w:ind w:firstLine="567"/>
        <w:jc w:val="both"/>
      </w:pPr>
      <w:r>
        <w:t>2. Страховое  дело [Электронный  ресурс]: учебник  для  студентов вузов, обучающихся по специальностям «Экономика», «Финансы  и  кредит»/ А.Н.   Кузбагаров   [и др.].— Электрон. текстовые   данные.— М.:   ЮНИТИ-ДАНА, 2016.— 423  c.— Режим доступа: http://www.iprbookshop.ru/59470.html.</w:t>
      </w:r>
    </w:p>
    <w:p w:rsidR="006E13A8" w:rsidRDefault="006E13A8" w:rsidP="00B319B5">
      <w:pPr>
        <w:ind w:firstLine="567"/>
        <w:jc w:val="both"/>
      </w:pPr>
      <w:r>
        <w:t>3.Малыгина М.В. Страхование и риски в туризме [Электронный ресурс]: учебное пособие/  Малыгина  М.В.— Электрон.текстовые  данные.— Омск:  Сибирский государственный  университет  физической  культуры  и  спорта,  2013.— 228  c.— Режим доступа: http://www.iprbookshop.ru/64963.html.— ЭБС «IPRbooks»</w:t>
      </w:r>
    </w:p>
    <w:p w:rsidR="006E13A8" w:rsidRDefault="006E13A8" w:rsidP="00B319B5">
      <w:pPr>
        <w:ind w:firstLine="567"/>
        <w:jc w:val="both"/>
      </w:pPr>
      <w:r>
        <w:t>4.Ефимов  О.Н.Экономика  страхования  и  анализ  страховых  операций [Электронный  ресурс]:  курс  лекций/  Ефимов  О.Н.— Электрон.текстовые  данные.— Саратов: Вузовское образование,2014.— 20c.—Режим   доступа: http://www.iprbookshop.ru/23092.html.— ЭБС «IPRbooks»</w:t>
      </w:r>
    </w:p>
    <w:p w:rsidR="006E13A8" w:rsidRDefault="006E13A8" w:rsidP="00B71FF7">
      <w:pPr>
        <w:ind w:firstLine="567"/>
        <w:jc w:val="both"/>
        <w:rPr>
          <w:b/>
        </w:rPr>
      </w:pPr>
    </w:p>
    <w:p w:rsidR="006E13A8" w:rsidRPr="00BE57FE" w:rsidRDefault="006E13A8" w:rsidP="004D6D6C">
      <w:pPr>
        <w:ind w:firstLine="360"/>
        <w:jc w:val="both"/>
        <w:rPr>
          <w:b/>
          <w:iCs/>
        </w:rPr>
      </w:pPr>
      <w:r w:rsidRPr="00BE57FE">
        <w:rPr>
          <w:b/>
          <w:iCs/>
        </w:rPr>
        <w:t>Дополнительная учебная литература:</w:t>
      </w:r>
    </w:p>
    <w:p w:rsidR="006E13A8" w:rsidRDefault="006E13A8" w:rsidP="00B71FF7">
      <w:pPr>
        <w:ind w:firstLine="567"/>
        <w:jc w:val="both"/>
      </w:pPr>
      <w:r w:rsidRPr="00383D1E">
        <w:t>1.Попов В.М. Обязательное социальное страхование от несчастных случаев на производстве и профессиональных заболеваний [Электронный ресурс]: учебное пособие/ Попов  В.М.,  Пименова  Л.В.—Электрон.текстовые  данные.— Новосибирск: Новосибирский  государственный  технический  университет,  2013.— 46   c.— Режим доступа: http://www.iprbookshop.ru/44971.html.— ЭБС «IPRbooks»</w:t>
      </w:r>
    </w:p>
    <w:p w:rsidR="006E13A8" w:rsidRDefault="006E13A8" w:rsidP="00B71FF7">
      <w:pPr>
        <w:ind w:firstLine="567"/>
        <w:jc w:val="both"/>
      </w:pPr>
      <w:r w:rsidRPr="00383D1E">
        <w:t>2.Булатова  Ю.И.Теория  и  история  налогообложения  [Электронный  ресурс]: учебное  пособие/  Булатова  Ю.И.— Элек  трон.текстовые  данные.— Оренбург: Оренбургский государственный университет, ЭБС АСВ, 2017.— 148 c.— Режим доступа: http://www.iprbookshop.ru/71334.html.— ЭБС «IPRbooks»</w:t>
      </w:r>
    </w:p>
    <w:p w:rsidR="006E13A8" w:rsidRDefault="006E13A8" w:rsidP="00B71FF7">
      <w:pPr>
        <w:ind w:firstLine="567"/>
        <w:jc w:val="both"/>
      </w:pPr>
      <w:r w:rsidRPr="00383D1E">
        <w:t>3.Гаврилова  В.Е.Страхование  [Электронный  ресурс]:  учебно-методическое пособие/  Гаврилова  В.Е.— Электрон.текстовые  данные.— М.:  Московский государственный университет имени М.В. Ломоносова, 2013.— 192  c.— Режим доступа: http://www.iprbookshop.ru/54665.html.— ЭБС «IPRbooks»</w:t>
      </w:r>
    </w:p>
    <w:p w:rsidR="006E13A8" w:rsidRDefault="006E13A8" w:rsidP="00B71FF7">
      <w:pPr>
        <w:ind w:firstLine="567"/>
        <w:jc w:val="both"/>
        <w:rPr>
          <w:b/>
        </w:rPr>
      </w:pPr>
      <w:r w:rsidRPr="00383D1E">
        <w:t>4.Огорелкова Н.В. Страхование. Часть 1 [Электронный ресурс]: учебное пособие для  студентов,  обучающихся  по  экономическим  направлениям  подготовки  бакалавров/ Огорелкова  Н.В.— Электрон.текстовые  данные.— Омск:  Омский  государственный универси</w:t>
      </w:r>
      <w:r>
        <w:t xml:space="preserve">тет им. </w:t>
      </w:r>
      <w:r w:rsidRPr="00383D1E">
        <w:t xml:space="preserve">Ф.М.   </w:t>
      </w:r>
      <w:r>
        <w:t xml:space="preserve">Достоевского, 2016.— 104  </w:t>
      </w:r>
      <w:r w:rsidRPr="00383D1E">
        <w:t>c.— Режим   доступа: http://www.iprbookshop.ru/59658.html.— ЭБС «IPRbooks»</w:t>
      </w:r>
    </w:p>
    <w:p w:rsidR="006E13A8" w:rsidRPr="00DC11F5" w:rsidRDefault="006E13A8" w:rsidP="004D6D6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E13A8" w:rsidRPr="004D6D6C" w:rsidRDefault="006E13A8" w:rsidP="004D6D6C">
      <w:pPr>
        <w:widowControl w:val="0"/>
        <w:tabs>
          <w:tab w:val="left" w:pos="1701"/>
        </w:tabs>
        <w:autoSpaceDE w:val="0"/>
        <w:autoSpaceDN w:val="0"/>
        <w:adjustRightInd w:val="0"/>
        <w:ind w:firstLine="709"/>
        <w:jc w:val="both"/>
      </w:pPr>
      <w:r w:rsidRPr="004D6D6C">
        <w:t>1. Журнал «Экономика и менеджмент систем управления». </w:t>
      </w:r>
    </w:p>
    <w:p w:rsidR="006E13A8" w:rsidRPr="004D6D6C" w:rsidRDefault="006E13A8" w:rsidP="004D6D6C">
      <w:pPr>
        <w:widowControl w:val="0"/>
        <w:tabs>
          <w:tab w:val="left" w:pos="1701"/>
        </w:tabs>
        <w:autoSpaceDE w:val="0"/>
        <w:autoSpaceDN w:val="0"/>
        <w:adjustRightInd w:val="0"/>
        <w:ind w:firstLine="709"/>
        <w:jc w:val="both"/>
      </w:pPr>
      <w:r w:rsidRPr="004D6D6C">
        <w:t>2.Финансовый вестник</w:t>
      </w:r>
    </w:p>
    <w:p w:rsidR="006E13A8" w:rsidRDefault="006E13A8" w:rsidP="00B71FF7">
      <w:pPr>
        <w:ind w:firstLine="567"/>
        <w:jc w:val="both"/>
        <w:rPr>
          <w:b/>
        </w:rPr>
      </w:pPr>
    </w:p>
    <w:p w:rsidR="006E13A8" w:rsidRPr="00DC11F5" w:rsidRDefault="006E13A8" w:rsidP="004D6D6C">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E13A8" w:rsidRPr="002B6D95" w:rsidRDefault="006E13A8" w:rsidP="004D6D6C">
      <w:pPr>
        <w:pStyle w:val="a4"/>
        <w:numPr>
          <w:ilvl w:val="0"/>
          <w:numId w:val="11"/>
        </w:numPr>
      </w:pPr>
      <w:r w:rsidRPr="002B6D95">
        <w:rPr>
          <w:color w:val="333333"/>
          <w:shd w:val="clear" w:color="auto" w:fill="FFFFFF"/>
        </w:rPr>
        <w:t>www.iprbookshop.ru</w:t>
      </w:r>
    </w:p>
    <w:p w:rsidR="006E13A8" w:rsidRPr="002B6D95" w:rsidRDefault="006E13A8" w:rsidP="004D6D6C">
      <w:pPr>
        <w:pStyle w:val="a4"/>
        <w:numPr>
          <w:ilvl w:val="0"/>
          <w:numId w:val="11"/>
        </w:numPr>
      </w:pPr>
      <w:r w:rsidRPr="002B6D95">
        <w:t>www.zipsites.ru – бесплатная электронная Интернет библиотека.</w:t>
      </w:r>
    </w:p>
    <w:p w:rsidR="006E13A8" w:rsidRPr="002B6D95" w:rsidRDefault="006E13A8" w:rsidP="004D6D6C">
      <w:pPr>
        <w:pStyle w:val="a4"/>
        <w:numPr>
          <w:ilvl w:val="0"/>
          <w:numId w:val="11"/>
        </w:numPr>
      </w:pPr>
      <w:r w:rsidRPr="002B6D95">
        <w:t xml:space="preserve">www.elibraru.ru – бесплатная электронная Интернет библиотека. </w:t>
      </w:r>
    </w:p>
    <w:p w:rsidR="006E13A8" w:rsidRPr="002B6D95" w:rsidRDefault="006E13A8" w:rsidP="004D6D6C">
      <w:pPr>
        <w:pStyle w:val="a4"/>
        <w:numPr>
          <w:ilvl w:val="0"/>
          <w:numId w:val="11"/>
        </w:numPr>
      </w:pPr>
      <w:r w:rsidRPr="002B6D95">
        <w:lastRenderedPageBreak/>
        <w:t>www.big.libraru.info – большая  электронная библиотека.</w:t>
      </w:r>
    </w:p>
    <w:p w:rsidR="006E13A8" w:rsidRPr="002B6D95" w:rsidRDefault="006E13A8" w:rsidP="004D6D6C">
      <w:pPr>
        <w:pStyle w:val="a4"/>
        <w:numPr>
          <w:ilvl w:val="0"/>
          <w:numId w:val="11"/>
        </w:numPr>
      </w:pPr>
      <w:r w:rsidRPr="002B6D95">
        <w:t xml:space="preserve">КонсультантПлюс, Гарант </w:t>
      </w:r>
    </w:p>
    <w:p w:rsidR="006E13A8" w:rsidRDefault="006E13A8" w:rsidP="00B71FF7">
      <w:pPr>
        <w:ind w:firstLine="567"/>
        <w:jc w:val="both"/>
        <w:rPr>
          <w:b/>
        </w:rPr>
      </w:pPr>
    </w:p>
    <w:p w:rsidR="006E13A8" w:rsidRPr="00DC11F5" w:rsidRDefault="006E13A8" w:rsidP="004D6D6C">
      <w:pPr>
        <w:numPr>
          <w:ilvl w:val="0"/>
          <w:numId w:val="1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E13A8" w:rsidRPr="00DC11F5" w:rsidRDefault="006E13A8" w:rsidP="004D6D6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E13A8" w:rsidRPr="00DC11F5" w:rsidRDefault="006E13A8" w:rsidP="004D6D6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E13A8" w:rsidRPr="00DC11F5" w:rsidRDefault="006E13A8" w:rsidP="004D6D6C">
      <w:pPr>
        <w:widowControl w:val="0"/>
        <w:numPr>
          <w:ilvl w:val="0"/>
          <w:numId w:val="12"/>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E13A8" w:rsidRPr="00DC11F5" w:rsidRDefault="006E13A8" w:rsidP="004D6D6C">
      <w:pPr>
        <w:widowControl w:val="0"/>
        <w:numPr>
          <w:ilvl w:val="0"/>
          <w:numId w:val="12"/>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E13A8" w:rsidRPr="00DC11F5" w:rsidRDefault="006E13A8" w:rsidP="004D6D6C">
      <w:pPr>
        <w:widowControl w:val="0"/>
        <w:numPr>
          <w:ilvl w:val="0"/>
          <w:numId w:val="12"/>
        </w:numPr>
        <w:tabs>
          <w:tab w:val="left" w:pos="720"/>
        </w:tabs>
        <w:autoSpaceDE w:val="0"/>
        <w:autoSpaceDN w:val="0"/>
        <w:adjustRightInd w:val="0"/>
        <w:ind w:left="720" w:hanging="360"/>
        <w:jc w:val="both"/>
      </w:pPr>
      <w:r w:rsidRPr="00DC11F5">
        <w:t>выполнение самостоятельных практических работ;</w:t>
      </w:r>
    </w:p>
    <w:p w:rsidR="006E13A8" w:rsidRPr="00DC11F5" w:rsidRDefault="006E13A8" w:rsidP="004D6D6C">
      <w:pPr>
        <w:widowControl w:val="0"/>
        <w:numPr>
          <w:ilvl w:val="0"/>
          <w:numId w:val="12"/>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E13A8" w:rsidRPr="00DC11F5" w:rsidRDefault="006E13A8" w:rsidP="004D6D6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E13A8" w:rsidRPr="00DC11F5" w:rsidRDefault="006E13A8" w:rsidP="004D6D6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E13A8" w:rsidRPr="00DC11F5" w:rsidRDefault="006E13A8" w:rsidP="004D6D6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E13A8" w:rsidRPr="00DC11F5" w:rsidRDefault="006E13A8" w:rsidP="004D6D6C">
      <w:pPr>
        <w:widowControl w:val="0"/>
        <w:numPr>
          <w:ilvl w:val="0"/>
          <w:numId w:val="12"/>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E13A8" w:rsidRPr="00DC11F5" w:rsidRDefault="006E13A8" w:rsidP="004D6D6C">
      <w:pPr>
        <w:widowControl w:val="0"/>
        <w:numPr>
          <w:ilvl w:val="0"/>
          <w:numId w:val="12"/>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E13A8" w:rsidRPr="00DC11F5" w:rsidRDefault="006E13A8" w:rsidP="004D6D6C">
      <w:pPr>
        <w:widowControl w:val="0"/>
        <w:numPr>
          <w:ilvl w:val="0"/>
          <w:numId w:val="12"/>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E13A8" w:rsidRPr="00DC11F5" w:rsidRDefault="006E13A8" w:rsidP="004D6D6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E13A8" w:rsidRPr="00DC11F5" w:rsidRDefault="006E13A8" w:rsidP="004D6D6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E13A8" w:rsidRPr="00DC11F5" w:rsidRDefault="006E13A8" w:rsidP="004D6D6C">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E13A8" w:rsidRPr="00DC11F5" w:rsidRDefault="006E13A8" w:rsidP="004D6D6C">
      <w:pPr>
        <w:autoSpaceDE w:val="0"/>
        <w:autoSpaceDN w:val="0"/>
        <w:adjustRightInd w:val="0"/>
        <w:jc w:val="both"/>
      </w:pPr>
    </w:p>
    <w:p w:rsidR="006E13A8" w:rsidRPr="00DC11F5" w:rsidRDefault="006E13A8" w:rsidP="004D6D6C">
      <w:pPr>
        <w:numPr>
          <w:ilvl w:val="0"/>
          <w:numId w:val="1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E13A8" w:rsidRPr="00DC11F5" w:rsidRDefault="006E13A8" w:rsidP="004D6D6C">
      <w:pPr>
        <w:autoSpaceDE w:val="0"/>
        <w:autoSpaceDN w:val="0"/>
        <w:adjustRightInd w:val="0"/>
        <w:jc w:val="both"/>
        <w:rPr>
          <w:b/>
          <w:bCs/>
          <w:i/>
          <w:iCs/>
        </w:rPr>
      </w:pPr>
    </w:p>
    <w:p w:rsidR="006E13A8" w:rsidRPr="00694229" w:rsidRDefault="006E13A8" w:rsidP="004D6D6C">
      <w:pPr>
        <w:autoSpaceDE w:val="0"/>
        <w:autoSpaceDN w:val="0"/>
        <w:adjustRightInd w:val="0"/>
        <w:jc w:val="both"/>
        <w:rPr>
          <w:b/>
          <w:bCs/>
          <w:i/>
          <w:iCs/>
        </w:rPr>
      </w:pPr>
      <w:r w:rsidRPr="00694229">
        <w:lastRenderedPageBreak/>
        <w:t>1.</w:t>
      </w:r>
      <w:r w:rsidRPr="00DC11F5">
        <w:t>Операционнаясистема</w:t>
      </w:r>
      <w:r w:rsidRPr="00694229">
        <w:t xml:space="preserve"> </w:t>
      </w:r>
      <w:r w:rsidRPr="00DC11F5">
        <w:rPr>
          <w:lang w:val="en-US"/>
        </w:rPr>
        <w:t>Microsoft</w:t>
      </w:r>
      <w:r w:rsidRPr="00694229">
        <w:t xml:space="preserve"> </w:t>
      </w:r>
      <w:r w:rsidRPr="00DC11F5">
        <w:rPr>
          <w:lang w:val="en-US"/>
        </w:rPr>
        <w:t>Windows</w:t>
      </w:r>
    </w:p>
    <w:p w:rsidR="006E13A8" w:rsidRPr="00694229" w:rsidRDefault="006E13A8" w:rsidP="004D6D6C">
      <w:pPr>
        <w:autoSpaceDE w:val="0"/>
        <w:autoSpaceDN w:val="0"/>
        <w:adjustRightInd w:val="0"/>
        <w:jc w:val="both"/>
      </w:pPr>
      <w:r w:rsidRPr="00694229">
        <w:t>2.</w:t>
      </w:r>
      <w:r w:rsidRPr="00DC11F5">
        <w:rPr>
          <w:lang w:val="en-US"/>
        </w:rPr>
        <w:t>Microsoft</w:t>
      </w:r>
      <w:r w:rsidRPr="00694229">
        <w:t xml:space="preserve"> </w:t>
      </w:r>
      <w:r w:rsidRPr="00DC11F5">
        <w:rPr>
          <w:lang w:val="en-US"/>
        </w:rPr>
        <w:t>Office</w:t>
      </w:r>
      <w:r w:rsidRPr="00694229">
        <w:t xml:space="preserve"> 2010-2016</w:t>
      </w:r>
    </w:p>
    <w:p w:rsidR="006E13A8" w:rsidRPr="00694229" w:rsidRDefault="006E13A8" w:rsidP="004D6D6C">
      <w:pPr>
        <w:autoSpaceDE w:val="0"/>
        <w:autoSpaceDN w:val="0"/>
        <w:adjustRightInd w:val="0"/>
        <w:jc w:val="both"/>
      </w:pPr>
      <w:r w:rsidRPr="00694229">
        <w:t>3.</w:t>
      </w:r>
      <w:r w:rsidRPr="00DC11F5">
        <w:t>Антивирус</w:t>
      </w:r>
      <w:r w:rsidRPr="00694229">
        <w:t xml:space="preserve"> </w:t>
      </w:r>
      <w:r w:rsidRPr="00DC11F5">
        <w:rPr>
          <w:lang w:val="en-US"/>
        </w:rPr>
        <w:t>Kaspersky</w:t>
      </w:r>
      <w:r w:rsidRPr="00694229">
        <w:t xml:space="preserve"> </w:t>
      </w:r>
      <w:r w:rsidRPr="00DC11F5">
        <w:rPr>
          <w:lang w:val="en-US"/>
        </w:rPr>
        <w:t>Endpoint</w:t>
      </w:r>
      <w:r w:rsidRPr="00694229">
        <w:t xml:space="preserve"> </w:t>
      </w:r>
      <w:r w:rsidRPr="00DC11F5">
        <w:rPr>
          <w:lang w:val="en-US"/>
        </w:rPr>
        <w:t>Security</w:t>
      </w:r>
    </w:p>
    <w:p w:rsidR="006E13A8" w:rsidRPr="00694229" w:rsidRDefault="006E13A8" w:rsidP="004D6D6C">
      <w:pPr>
        <w:autoSpaceDE w:val="0"/>
        <w:autoSpaceDN w:val="0"/>
        <w:adjustRightInd w:val="0"/>
        <w:jc w:val="both"/>
      </w:pPr>
      <w:r w:rsidRPr="00694229">
        <w:t>4.</w:t>
      </w:r>
      <w:r w:rsidRPr="00DC11F5">
        <w:t>Программадляработыс</w:t>
      </w:r>
      <w:r w:rsidRPr="00DC11F5">
        <w:rPr>
          <w:lang w:val="en-US"/>
        </w:rPr>
        <w:t>pdf</w:t>
      </w:r>
      <w:r w:rsidRPr="00DC11F5">
        <w:t>файлами</w:t>
      </w:r>
      <w:r w:rsidRPr="00DC11F5">
        <w:rPr>
          <w:lang w:val="en-US"/>
        </w:rPr>
        <w:t>AdobeReader</w:t>
      </w:r>
    </w:p>
    <w:p w:rsidR="006E13A8" w:rsidRPr="00694229" w:rsidRDefault="006E13A8" w:rsidP="004D6D6C">
      <w:pPr>
        <w:autoSpaceDE w:val="0"/>
        <w:autoSpaceDN w:val="0"/>
        <w:adjustRightInd w:val="0"/>
        <w:jc w:val="both"/>
      </w:pPr>
      <w:r w:rsidRPr="00694229">
        <w:t>5.</w:t>
      </w:r>
      <w:r w:rsidRPr="00DC11F5">
        <w:t>Архиватор</w:t>
      </w:r>
      <w:r w:rsidRPr="00694229">
        <w:t xml:space="preserve"> 7-</w:t>
      </w:r>
      <w:r w:rsidRPr="00DC11F5">
        <w:rPr>
          <w:lang w:val="en-US"/>
        </w:rPr>
        <w:t>zip</w:t>
      </w:r>
    </w:p>
    <w:p w:rsidR="006E13A8" w:rsidRPr="00DC11F5" w:rsidRDefault="006E13A8" w:rsidP="004D6D6C">
      <w:pPr>
        <w:autoSpaceDE w:val="0"/>
        <w:autoSpaceDN w:val="0"/>
        <w:adjustRightInd w:val="0"/>
        <w:jc w:val="both"/>
      </w:pPr>
      <w:r w:rsidRPr="00DC11F5">
        <w:t>6.Справочно-правовая система КонсультантПлюс</w:t>
      </w:r>
    </w:p>
    <w:p w:rsidR="006E13A8" w:rsidRPr="00DC11F5" w:rsidRDefault="006E13A8" w:rsidP="004D6D6C">
      <w:pPr>
        <w:autoSpaceDE w:val="0"/>
        <w:autoSpaceDN w:val="0"/>
        <w:adjustRightInd w:val="0"/>
        <w:jc w:val="both"/>
        <w:rPr>
          <w:b/>
          <w:bCs/>
          <w:i/>
          <w:iCs/>
        </w:rPr>
      </w:pPr>
      <w:r w:rsidRPr="00DC11F5">
        <w:t>7.Справочно-правовая система Гарант</w:t>
      </w:r>
    </w:p>
    <w:p w:rsidR="006E13A8" w:rsidRDefault="006E13A8" w:rsidP="004D6D6C">
      <w:pPr>
        <w:autoSpaceDE w:val="0"/>
        <w:autoSpaceDN w:val="0"/>
        <w:adjustRightInd w:val="0"/>
        <w:ind w:left="360"/>
        <w:jc w:val="both"/>
        <w:rPr>
          <w:b/>
          <w:bCs/>
          <w:i/>
          <w:iCs/>
        </w:rPr>
      </w:pPr>
    </w:p>
    <w:p w:rsidR="006E13A8" w:rsidRPr="00DC11F5" w:rsidRDefault="006E13A8" w:rsidP="004D6D6C">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E13A8" w:rsidRPr="00DC11F5" w:rsidRDefault="006E13A8" w:rsidP="004D6D6C">
      <w:pPr>
        <w:ind w:left="720"/>
        <w:contextualSpacing/>
        <w:jc w:val="both"/>
      </w:pPr>
      <w:r w:rsidRPr="00DC11F5">
        <w:t>1.Проектор, ноутбук</w:t>
      </w:r>
    </w:p>
    <w:p w:rsidR="006E13A8" w:rsidRPr="00DC11F5" w:rsidRDefault="006E13A8" w:rsidP="004D6D6C">
      <w:pPr>
        <w:ind w:left="720"/>
        <w:contextualSpacing/>
        <w:jc w:val="both"/>
      </w:pPr>
      <w:r w:rsidRPr="00DC11F5">
        <w:t xml:space="preserve">2.Проекционный экран </w:t>
      </w:r>
    </w:p>
    <w:p w:rsidR="006E13A8" w:rsidRPr="00DC11F5" w:rsidRDefault="006E13A8" w:rsidP="004D6D6C">
      <w:pPr>
        <w:ind w:left="720"/>
        <w:contextualSpacing/>
        <w:jc w:val="both"/>
      </w:pPr>
      <w:r w:rsidRPr="00DC11F5">
        <w:t>3.Колонки</w:t>
      </w:r>
    </w:p>
    <w:p w:rsidR="006E13A8" w:rsidRPr="00DC11F5" w:rsidRDefault="006E13A8" w:rsidP="004D6D6C">
      <w:pPr>
        <w:autoSpaceDE w:val="0"/>
        <w:autoSpaceDN w:val="0"/>
        <w:adjustRightInd w:val="0"/>
      </w:pPr>
    </w:p>
    <w:p w:rsidR="006E13A8" w:rsidRPr="00DC11F5" w:rsidRDefault="006E13A8" w:rsidP="004D6D6C">
      <w:pPr>
        <w:numPr>
          <w:ilvl w:val="0"/>
          <w:numId w:val="1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E13A8" w:rsidRPr="00DC11F5" w:rsidRDefault="006E13A8" w:rsidP="004D6D6C">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E13A8" w:rsidRPr="00DC11F5" w:rsidRDefault="006E13A8" w:rsidP="004D6D6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E13A8" w:rsidRPr="00DC11F5" w:rsidRDefault="006E13A8" w:rsidP="004D6D6C">
      <w:pPr>
        <w:tabs>
          <w:tab w:val="center" w:pos="4536"/>
          <w:tab w:val="right" w:pos="9072"/>
        </w:tabs>
        <w:ind w:firstLine="709"/>
        <w:jc w:val="both"/>
      </w:pPr>
    </w:p>
    <w:p w:rsidR="006E13A8" w:rsidRPr="00DC11F5" w:rsidRDefault="006E13A8" w:rsidP="004D6D6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E13A8" w:rsidRPr="00DC11F5" w:rsidRDefault="006E13A8" w:rsidP="004D6D6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E13A8" w:rsidRPr="00DC11F5" w:rsidRDefault="006E13A8" w:rsidP="004D6D6C">
      <w:pPr>
        <w:tabs>
          <w:tab w:val="center" w:pos="4536"/>
          <w:tab w:val="right" w:pos="9072"/>
        </w:tabs>
        <w:autoSpaceDE w:val="0"/>
        <w:autoSpaceDN w:val="0"/>
        <w:adjustRightInd w:val="0"/>
      </w:pPr>
      <w:r w:rsidRPr="00DC11F5">
        <w:t>- практические занятия;</w:t>
      </w:r>
    </w:p>
    <w:p w:rsidR="006E13A8" w:rsidRPr="00DC11F5" w:rsidRDefault="006E13A8" w:rsidP="004D6D6C">
      <w:pPr>
        <w:tabs>
          <w:tab w:val="center" w:pos="4536"/>
          <w:tab w:val="right" w:pos="9072"/>
        </w:tabs>
        <w:autoSpaceDE w:val="0"/>
        <w:autoSpaceDN w:val="0"/>
        <w:adjustRightInd w:val="0"/>
      </w:pPr>
      <w:r w:rsidRPr="00DC11F5">
        <w:t>- контрольные опросы;</w:t>
      </w:r>
    </w:p>
    <w:p w:rsidR="006E13A8" w:rsidRPr="00DC11F5" w:rsidRDefault="006E13A8" w:rsidP="004D6D6C">
      <w:pPr>
        <w:tabs>
          <w:tab w:val="center" w:pos="4536"/>
          <w:tab w:val="right" w:pos="9072"/>
        </w:tabs>
        <w:autoSpaceDE w:val="0"/>
        <w:autoSpaceDN w:val="0"/>
        <w:adjustRightInd w:val="0"/>
      </w:pPr>
      <w:r w:rsidRPr="00DC11F5">
        <w:t>- консультации;</w:t>
      </w:r>
    </w:p>
    <w:p w:rsidR="006E13A8" w:rsidRPr="00DC11F5" w:rsidRDefault="006E13A8" w:rsidP="004D6D6C">
      <w:pPr>
        <w:tabs>
          <w:tab w:val="center" w:pos="4536"/>
          <w:tab w:val="right" w:pos="9072"/>
        </w:tabs>
        <w:autoSpaceDE w:val="0"/>
        <w:autoSpaceDN w:val="0"/>
        <w:adjustRightInd w:val="0"/>
      </w:pPr>
      <w:r w:rsidRPr="00DC11F5">
        <w:t>- самостоятельная работа с учебной литературой;</w:t>
      </w:r>
    </w:p>
    <w:p w:rsidR="006E13A8" w:rsidRPr="003F4282" w:rsidRDefault="006E13A8" w:rsidP="004D6D6C">
      <w:pPr>
        <w:tabs>
          <w:tab w:val="center" w:pos="4536"/>
          <w:tab w:val="right" w:pos="9072"/>
        </w:tabs>
        <w:autoSpaceDE w:val="0"/>
        <w:autoSpaceDN w:val="0"/>
        <w:adjustRightInd w:val="0"/>
      </w:pPr>
      <w:r w:rsidRPr="00DC11F5">
        <w:t>- подготовка и обсуждение</w:t>
      </w:r>
      <w:r>
        <w:t xml:space="preserve"> презентаций.</w:t>
      </w:r>
    </w:p>
    <w:p w:rsidR="006E13A8" w:rsidRPr="00DC11F5" w:rsidRDefault="006E13A8" w:rsidP="004D6D6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E13A8" w:rsidRDefault="006E13A8" w:rsidP="004D6D6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E13A8" w:rsidRDefault="006E13A8" w:rsidP="004D6D6C">
      <w:pPr>
        <w:tabs>
          <w:tab w:val="center" w:pos="4536"/>
          <w:tab w:val="right" w:pos="9072"/>
        </w:tabs>
        <w:autoSpaceDE w:val="0"/>
        <w:autoSpaceDN w:val="0"/>
        <w:adjustRightInd w:val="0"/>
        <w:rPr>
          <w:i/>
          <w:iCs/>
        </w:rPr>
      </w:pPr>
      <w:r w:rsidRPr="00DC11F5">
        <w:rPr>
          <w:i/>
          <w:iCs/>
        </w:rPr>
        <w:t xml:space="preserve">- </w:t>
      </w:r>
      <w:r w:rsidRPr="00D22616">
        <w:rPr>
          <w:i/>
          <w:iCs/>
        </w:rPr>
        <w:t>мини-конференция</w:t>
      </w:r>
      <w:r w:rsidRPr="00DC11F5">
        <w:rPr>
          <w:i/>
          <w:iCs/>
        </w:rPr>
        <w:t>;</w:t>
      </w:r>
    </w:p>
    <w:p w:rsidR="006E13A8" w:rsidRPr="00DC11F5" w:rsidRDefault="006E13A8" w:rsidP="004D6D6C">
      <w:pPr>
        <w:tabs>
          <w:tab w:val="center" w:pos="4536"/>
          <w:tab w:val="right" w:pos="9072"/>
        </w:tabs>
        <w:autoSpaceDE w:val="0"/>
        <w:autoSpaceDN w:val="0"/>
        <w:adjustRightInd w:val="0"/>
        <w:rPr>
          <w:i/>
          <w:iCs/>
        </w:rPr>
      </w:pPr>
      <w:r>
        <w:rPr>
          <w:i/>
          <w:iCs/>
        </w:rPr>
        <w:t xml:space="preserve"> - круглый стол</w:t>
      </w: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6F7B91">
      <w:pPr>
        <w:autoSpaceDE w:val="0"/>
        <w:autoSpaceDN w:val="0"/>
        <w:adjustRightInd w:val="0"/>
      </w:pPr>
    </w:p>
    <w:p w:rsidR="006E13A8" w:rsidRPr="00DC11F5" w:rsidRDefault="006E13A8" w:rsidP="005808F6">
      <w:pPr>
        <w:autoSpaceDE w:val="0"/>
        <w:autoSpaceDN w:val="0"/>
        <w:adjustRightInd w:val="0"/>
        <w:jc w:val="right"/>
      </w:pPr>
      <w:r w:rsidRPr="00DC11F5">
        <w:t xml:space="preserve">Приложение </w:t>
      </w:r>
    </w:p>
    <w:p w:rsidR="006E13A8" w:rsidRPr="00DC11F5" w:rsidRDefault="006E13A8" w:rsidP="005808F6">
      <w:pPr>
        <w:autoSpaceDE w:val="0"/>
        <w:autoSpaceDN w:val="0"/>
        <w:adjustRightInd w:val="0"/>
        <w:jc w:val="right"/>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pPr>
    </w:p>
    <w:p w:rsidR="006E13A8" w:rsidRPr="00DC11F5" w:rsidRDefault="006E13A8" w:rsidP="005808F6">
      <w:pPr>
        <w:autoSpaceDE w:val="0"/>
        <w:autoSpaceDN w:val="0"/>
        <w:adjustRightInd w:val="0"/>
        <w:jc w:val="right"/>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rPr>
          <w:b/>
          <w:bCs/>
        </w:rPr>
      </w:pPr>
      <w:r w:rsidRPr="00DC11F5">
        <w:rPr>
          <w:b/>
          <w:bCs/>
        </w:rPr>
        <w:t xml:space="preserve">ФОНД ОЦЕНОЧНЫХ СРЕДСТВ </w:t>
      </w:r>
    </w:p>
    <w:p w:rsidR="006E13A8" w:rsidRPr="00DC11F5" w:rsidRDefault="006E13A8" w:rsidP="005808F6">
      <w:pPr>
        <w:autoSpaceDE w:val="0"/>
        <w:autoSpaceDN w:val="0"/>
        <w:adjustRightInd w:val="0"/>
        <w:jc w:val="center"/>
        <w:rPr>
          <w:b/>
          <w:bCs/>
        </w:rPr>
      </w:pPr>
      <w:r w:rsidRPr="00DC11F5">
        <w:rPr>
          <w:b/>
          <w:bCs/>
        </w:rPr>
        <w:t>ДЛЯ ПРОВЕДЕНИЯ ПРОМЕЖУТОЧНОЙ АТТЕСТАЦИИ</w:t>
      </w:r>
    </w:p>
    <w:p w:rsidR="006E13A8" w:rsidRPr="00DC11F5" w:rsidRDefault="006E13A8" w:rsidP="005808F6">
      <w:pPr>
        <w:autoSpaceDE w:val="0"/>
        <w:autoSpaceDN w:val="0"/>
        <w:adjustRightInd w:val="0"/>
        <w:jc w:val="center"/>
        <w:rPr>
          <w:b/>
          <w:bCs/>
        </w:rPr>
      </w:pPr>
      <w:r w:rsidRPr="00DC11F5">
        <w:rPr>
          <w:b/>
          <w:bCs/>
        </w:rPr>
        <w:t>ПО ДИСЦИПЛИНЕ</w:t>
      </w:r>
    </w:p>
    <w:p w:rsidR="006E13A8" w:rsidRPr="00DC11F5" w:rsidRDefault="006E13A8" w:rsidP="005808F6">
      <w:pPr>
        <w:autoSpaceDE w:val="0"/>
        <w:autoSpaceDN w:val="0"/>
        <w:adjustRightInd w:val="0"/>
        <w:jc w:val="center"/>
        <w:rPr>
          <w:b/>
          <w:bCs/>
        </w:rPr>
      </w:pPr>
    </w:p>
    <w:p w:rsidR="006E13A8" w:rsidRPr="00DC11F5" w:rsidRDefault="006E13A8" w:rsidP="005808F6">
      <w:pPr>
        <w:autoSpaceDE w:val="0"/>
        <w:autoSpaceDN w:val="0"/>
        <w:adjustRightInd w:val="0"/>
        <w:jc w:val="center"/>
        <w:rPr>
          <w:b/>
          <w:bCs/>
        </w:rPr>
      </w:pPr>
    </w:p>
    <w:p w:rsidR="006E13A8" w:rsidRPr="00DC11F5" w:rsidRDefault="006E13A8" w:rsidP="005808F6">
      <w:pPr>
        <w:tabs>
          <w:tab w:val="left" w:leader="underscore" w:pos="9856"/>
        </w:tabs>
        <w:autoSpaceDE w:val="0"/>
        <w:autoSpaceDN w:val="0"/>
        <w:adjustRightInd w:val="0"/>
        <w:jc w:val="center"/>
        <w:rPr>
          <w:b/>
          <w:bCs/>
        </w:rPr>
      </w:pPr>
      <w:r w:rsidRPr="00DC11F5">
        <w:rPr>
          <w:b/>
          <w:bCs/>
        </w:rPr>
        <w:t>«</w:t>
      </w:r>
      <w:r>
        <w:rPr>
          <w:b/>
          <w:bCs/>
        </w:rPr>
        <w:t>Страхование</w:t>
      </w:r>
      <w:r w:rsidRPr="00DC11F5">
        <w:rPr>
          <w:b/>
          <w:bCs/>
        </w:rPr>
        <w:t>»</w:t>
      </w: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Default="006E13A8" w:rsidP="009410BA">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Pr="00A618AE" w:rsidRDefault="006E13A8" w:rsidP="005808F6">
      <w:pPr>
        <w:autoSpaceDE w:val="0"/>
        <w:autoSpaceDN w:val="0"/>
        <w:adjustRightInd w:val="0"/>
      </w:pPr>
    </w:p>
    <w:p w:rsidR="006E13A8" w:rsidRPr="00DC11F5" w:rsidRDefault="006E13A8" w:rsidP="005808F6">
      <w:pPr>
        <w:numPr>
          <w:ilvl w:val="0"/>
          <w:numId w:val="15"/>
        </w:numPr>
        <w:jc w:val="both"/>
        <w:rPr>
          <w:b/>
        </w:rPr>
      </w:pPr>
      <w:r w:rsidRPr="00DC11F5">
        <w:rPr>
          <w:b/>
        </w:rPr>
        <w:t>Паспорт компетенций</w:t>
      </w:r>
    </w:p>
    <w:p w:rsidR="006E13A8" w:rsidRPr="00DC11F5" w:rsidRDefault="006E13A8" w:rsidP="005808F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E13A8" w:rsidRPr="00DC11F5" w:rsidTr="000B5551">
        <w:trPr>
          <w:trHeight w:val="726"/>
        </w:trPr>
        <w:tc>
          <w:tcPr>
            <w:tcW w:w="2093" w:type="dxa"/>
          </w:tcPr>
          <w:p w:rsidR="006E13A8" w:rsidRPr="00DC11F5" w:rsidRDefault="006E13A8" w:rsidP="000B5551">
            <w:pPr>
              <w:widowControl w:val="0"/>
              <w:contextualSpacing/>
              <w:jc w:val="both"/>
            </w:pPr>
            <w:r w:rsidRPr="00DC11F5">
              <w:t>Код оцениваемой компетенции (или её части)</w:t>
            </w:r>
          </w:p>
        </w:tc>
        <w:tc>
          <w:tcPr>
            <w:tcW w:w="1843" w:type="dxa"/>
          </w:tcPr>
          <w:p w:rsidR="006E13A8" w:rsidRPr="00DC11F5" w:rsidRDefault="006E13A8" w:rsidP="000B5551">
            <w:pPr>
              <w:widowControl w:val="0"/>
              <w:contextualSpacing/>
              <w:jc w:val="both"/>
            </w:pPr>
            <w:r w:rsidRPr="00DC11F5">
              <w:t xml:space="preserve">Вид контроля </w:t>
            </w:r>
          </w:p>
        </w:tc>
        <w:tc>
          <w:tcPr>
            <w:tcW w:w="5953" w:type="dxa"/>
          </w:tcPr>
          <w:p w:rsidR="006E13A8" w:rsidRPr="00DC11F5" w:rsidRDefault="006E13A8" w:rsidP="000B5551">
            <w:pPr>
              <w:widowControl w:val="0"/>
              <w:contextualSpacing/>
              <w:jc w:val="both"/>
            </w:pPr>
            <w:r w:rsidRPr="00DC11F5">
              <w:t>Компонент фонда оценочных средств</w:t>
            </w:r>
          </w:p>
        </w:tc>
      </w:tr>
      <w:tr w:rsidR="006E13A8" w:rsidRPr="00DC11F5" w:rsidTr="000B5551">
        <w:trPr>
          <w:trHeight w:val="242"/>
        </w:trPr>
        <w:tc>
          <w:tcPr>
            <w:tcW w:w="2093" w:type="dxa"/>
            <w:vMerge w:val="restart"/>
          </w:tcPr>
          <w:p w:rsidR="006E13A8" w:rsidRDefault="006E13A8" w:rsidP="00D1159D">
            <w:r>
              <w:t>ПК-2</w:t>
            </w:r>
          </w:p>
          <w:p w:rsidR="006E13A8" w:rsidRPr="00D1159D" w:rsidRDefault="006E13A8" w:rsidP="00D1159D">
            <w:pPr>
              <w:rPr>
                <w:lang w:val="en-US"/>
              </w:rPr>
            </w:pPr>
            <w:r>
              <w:t>ПК-</w:t>
            </w:r>
            <w:r>
              <w:rPr>
                <w:lang w:val="en-US"/>
              </w:rPr>
              <w:t>6</w:t>
            </w:r>
          </w:p>
        </w:tc>
        <w:tc>
          <w:tcPr>
            <w:tcW w:w="1843" w:type="dxa"/>
          </w:tcPr>
          <w:p w:rsidR="006E13A8" w:rsidRPr="00DC11F5" w:rsidRDefault="006E13A8" w:rsidP="000B5551">
            <w:r>
              <w:t>устный и письменный</w:t>
            </w:r>
          </w:p>
        </w:tc>
        <w:tc>
          <w:tcPr>
            <w:tcW w:w="5953" w:type="dxa"/>
          </w:tcPr>
          <w:p w:rsidR="006E13A8" w:rsidRDefault="006E13A8" w:rsidP="000B5551">
            <w:r>
              <w:t>Теоретические вопросы, практические задачи</w:t>
            </w:r>
          </w:p>
        </w:tc>
      </w:tr>
      <w:tr w:rsidR="006E13A8" w:rsidRPr="00DC11F5" w:rsidTr="000B5551">
        <w:tc>
          <w:tcPr>
            <w:tcW w:w="2093" w:type="dxa"/>
            <w:vMerge/>
          </w:tcPr>
          <w:p w:rsidR="006E13A8" w:rsidRPr="00DC11F5" w:rsidRDefault="006E13A8" w:rsidP="000B5551">
            <w:pPr>
              <w:widowControl w:val="0"/>
              <w:contextualSpacing/>
              <w:jc w:val="both"/>
            </w:pPr>
          </w:p>
        </w:tc>
        <w:tc>
          <w:tcPr>
            <w:tcW w:w="1843" w:type="dxa"/>
          </w:tcPr>
          <w:p w:rsidR="006E13A8" w:rsidRPr="00DC11F5" w:rsidRDefault="006E13A8" w:rsidP="000B5551">
            <w:pPr>
              <w:widowControl w:val="0"/>
              <w:contextualSpacing/>
              <w:jc w:val="both"/>
            </w:pPr>
            <w:r>
              <w:t>устный</w:t>
            </w:r>
          </w:p>
        </w:tc>
        <w:tc>
          <w:tcPr>
            <w:tcW w:w="5953" w:type="dxa"/>
          </w:tcPr>
          <w:p w:rsidR="006E13A8" w:rsidRPr="00DC11F5" w:rsidRDefault="006E13A8" w:rsidP="000B5551">
            <w:pPr>
              <w:tabs>
                <w:tab w:val="left" w:pos="5700"/>
              </w:tabs>
            </w:pPr>
            <w:r>
              <w:t>П</w:t>
            </w:r>
            <w:r w:rsidRPr="00DC11F5">
              <w:t xml:space="preserve">роблемно-аналитическое задание </w:t>
            </w:r>
          </w:p>
        </w:tc>
      </w:tr>
      <w:tr w:rsidR="006E13A8" w:rsidRPr="00DC11F5" w:rsidTr="000B5551">
        <w:tc>
          <w:tcPr>
            <w:tcW w:w="2093" w:type="dxa"/>
            <w:vMerge/>
          </w:tcPr>
          <w:p w:rsidR="006E13A8" w:rsidRPr="00DC11F5" w:rsidRDefault="006E13A8" w:rsidP="000B5551">
            <w:pPr>
              <w:widowControl w:val="0"/>
              <w:contextualSpacing/>
              <w:jc w:val="both"/>
            </w:pPr>
          </w:p>
        </w:tc>
        <w:tc>
          <w:tcPr>
            <w:tcW w:w="1843" w:type="dxa"/>
          </w:tcPr>
          <w:p w:rsidR="006E13A8" w:rsidRPr="00DC11F5" w:rsidRDefault="006E13A8" w:rsidP="000B5551">
            <w:r w:rsidRPr="00DC11F5">
              <w:t>письменный</w:t>
            </w:r>
          </w:p>
        </w:tc>
        <w:tc>
          <w:tcPr>
            <w:tcW w:w="5953" w:type="dxa"/>
          </w:tcPr>
          <w:p w:rsidR="006E13A8" w:rsidRPr="00DC11F5" w:rsidRDefault="006E13A8" w:rsidP="000B5551">
            <w:r w:rsidRPr="00DC11F5">
              <w:t xml:space="preserve">Тест </w:t>
            </w:r>
          </w:p>
        </w:tc>
      </w:tr>
      <w:tr w:rsidR="006E13A8" w:rsidRPr="00DC11F5" w:rsidTr="000B5551">
        <w:tc>
          <w:tcPr>
            <w:tcW w:w="2093" w:type="dxa"/>
            <w:vMerge/>
          </w:tcPr>
          <w:p w:rsidR="006E13A8" w:rsidRPr="00DC11F5" w:rsidRDefault="006E13A8" w:rsidP="000B5551">
            <w:pPr>
              <w:widowControl w:val="0"/>
              <w:contextualSpacing/>
              <w:jc w:val="both"/>
            </w:pPr>
          </w:p>
        </w:tc>
        <w:tc>
          <w:tcPr>
            <w:tcW w:w="1843" w:type="dxa"/>
          </w:tcPr>
          <w:p w:rsidR="006E13A8" w:rsidRPr="00DC11F5" w:rsidRDefault="006E13A8" w:rsidP="000B5551">
            <w:r w:rsidRPr="00DC11F5">
              <w:t>устный</w:t>
            </w:r>
          </w:p>
        </w:tc>
        <w:tc>
          <w:tcPr>
            <w:tcW w:w="5953" w:type="dxa"/>
          </w:tcPr>
          <w:p w:rsidR="006E13A8" w:rsidRPr="00DC11F5" w:rsidRDefault="006E13A8" w:rsidP="000B5551">
            <w:r>
              <w:t>Вопросы к экзамену</w:t>
            </w:r>
          </w:p>
        </w:tc>
      </w:tr>
    </w:tbl>
    <w:p w:rsidR="006E13A8" w:rsidRPr="00DC11F5" w:rsidRDefault="006E13A8" w:rsidP="005808F6">
      <w:pPr>
        <w:ind w:firstLine="567"/>
        <w:jc w:val="both"/>
      </w:pPr>
    </w:p>
    <w:p w:rsidR="006E13A8" w:rsidRPr="00DC11F5" w:rsidRDefault="006E13A8" w:rsidP="005808F6">
      <w:pPr>
        <w:jc w:val="both"/>
        <w:rPr>
          <w:b/>
          <w:lang w:eastAsia="en-US"/>
        </w:rPr>
      </w:pPr>
      <w:r w:rsidRPr="00DC11F5">
        <w:rPr>
          <w:b/>
          <w:lang w:eastAsia="en-US"/>
        </w:rPr>
        <w:t>2.Критерии освоения компетенций</w:t>
      </w:r>
    </w:p>
    <w:p w:rsidR="006E13A8" w:rsidRPr="00DC11F5" w:rsidRDefault="006E13A8" w:rsidP="005808F6">
      <w:pPr>
        <w:jc w:val="both"/>
        <w:rPr>
          <w:lang w:eastAsia="en-US"/>
        </w:rPr>
      </w:pPr>
    </w:p>
    <w:p w:rsidR="006E13A8" w:rsidRPr="00DC11F5" w:rsidRDefault="006E13A8" w:rsidP="005808F6">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E13A8" w:rsidRDefault="006E13A8" w:rsidP="005808F6">
      <w:pPr>
        <w:jc w:val="center"/>
        <w:rPr>
          <w:b/>
          <w:bCs/>
          <w:lang w:eastAsia="en-US"/>
        </w:rPr>
      </w:pPr>
    </w:p>
    <w:p w:rsidR="006E13A8" w:rsidRDefault="006E13A8" w:rsidP="005808F6">
      <w:pPr>
        <w:jc w:val="center"/>
        <w:rPr>
          <w:b/>
          <w:bCs/>
          <w:lang w:eastAsia="en-US"/>
        </w:rPr>
      </w:pPr>
      <w:r w:rsidRPr="00BF46C4">
        <w:rPr>
          <w:b/>
          <w:bCs/>
          <w:lang w:eastAsia="en-US"/>
        </w:rPr>
        <w:t xml:space="preserve">Критерии оценки знаний студентов </w:t>
      </w:r>
    </w:p>
    <w:p w:rsidR="006E13A8" w:rsidRDefault="006E13A8" w:rsidP="005808F6">
      <w:pPr>
        <w:jc w:val="center"/>
        <w:rPr>
          <w:b/>
          <w:bCs/>
          <w:lang w:eastAsia="en-US"/>
        </w:rPr>
      </w:pPr>
      <w:r w:rsidRPr="00BF46C4">
        <w:rPr>
          <w:b/>
          <w:bCs/>
          <w:lang w:eastAsia="en-US"/>
        </w:rPr>
        <w:t>(пороговый уровень сформированности компетенции)</w:t>
      </w:r>
    </w:p>
    <w:p w:rsidR="006E13A8" w:rsidRPr="00BF46C4" w:rsidRDefault="006E13A8"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E13A8" w:rsidRPr="00BF46C4" w:rsidTr="000B5551">
        <w:trPr>
          <w:jc w:val="center"/>
        </w:trPr>
        <w:tc>
          <w:tcPr>
            <w:tcW w:w="993" w:type="pct"/>
            <w:vAlign w:val="center"/>
          </w:tcPr>
          <w:p w:rsidR="006E13A8" w:rsidRPr="00BF46C4" w:rsidRDefault="006E13A8" w:rsidP="000B5551">
            <w:pPr>
              <w:jc w:val="center"/>
              <w:rPr>
                <w:b/>
                <w:lang w:eastAsia="en-US"/>
              </w:rPr>
            </w:pPr>
            <w:r w:rsidRPr="00BF46C4">
              <w:rPr>
                <w:b/>
                <w:lang w:eastAsia="en-US"/>
              </w:rPr>
              <w:t>Шкала оценивания</w:t>
            </w:r>
          </w:p>
        </w:tc>
        <w:tc>
          <w:tcPr>
            <w:tcW w:w="4007" w:type="pct"/>
            <w:vAlign w:val="center"/>
          </w:tcPr>
          <w:p w:rsidR="006E13A8" w:rsidRPr="00BF46C4" w:rsidRDefault="006E13A8" w:rsidP="000B5551">
            <w:pPr>
              <w:jc w:val="center"/>
              <w:rPr>
                <w:b/>
                <w:lang w:eastAsia="en-US"/>
              </w:rPr>
            </w:pPr>
            <w:r w:rsidRPr="00BF46C4">
              <w:rPr>
                <w:b/>
                <w:bCs/>
                <w:lang w:eastAsia="en-US"/>
              </w:rPr>
              <w:t>Показатели оценивания компетенций</w:t>
            </w:r>
          </w:p>
        </w:tc>
      </w:tr>
      <w:tr w:rsidR="006E13A8" w:rsidRPr="00BF46C4" w:rsidTr="000B5551">
        <w:trPr>
          <w:jc w:val="center"/>
        </w:trPr>
        <w:tc>
          <w:tcPr>
            <w:tcW w:w="993" w:type="pct"/>
            <w:vAlign w:val="center"/>
          </w:tcPr>
          <w:p w:rsidR="006E13A8" w:rsidRPr="00BF46C4" w:rsidRDefault="006E13A8" w:rsidP="000B5551">
            <w:pPr>
              <w:jc w:val="center"/>
              <w:rPr>
                <w:b/>
                <w:lang w:eastAsia="en-US"/>
              </w:rPr>
            </w:pPr>
            <w:r w:rsidRPr="00BF46C4">
              <w:rPr>
                <w:b/>
                <w:lang w:eastAsia="en-US"/>
              </w:rPr>
              <w:t>Отлично</w:t>
            </w:r>
          </w:p>
        </w:tc>
        <w:tc>
          <w:tcPr>
            <w:tcW w:w="4007" w:type="pct"/>
          </w:tcPr>
          <w:p w:rsidR="006E13A8" w:rsidRPr="00BF46C4" w:rsidRDefault="006E13A8" w:rsidP="000B555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E13A8" w:rsidRPr="00BF46C4" w:rsidRDefault="006E13A8" w:rsidP="000B5551">
            <w:pPr>
              <w:jc w:val="both"/>
              <w:rPr>
                <w:bCs/>
                <w:lang w:eastAsia="en-US"/>
              </w:rPr>
            </w:pPr>
            <w:r w:rsidRPr="00BF46C4">
              <w:rPr>
                <w:bCs/>
                <w:lang w:eastAsia="en-US"/>
              </w:rPr>
              <w:t>- делает квалифицированные выводы и обобщения;</w:t>
            </w:r>
          </w:p>
          <w:p w:rsidR="006E13A8" w:rsidRPr="00BF46C4" w:rsidRDefault="006E13A8" w:rsidP="000B5551">
            <w:pPr>
              <w:jc w:val="both"/>
              <w:rPr>
                <w:bCs/>
                <w:lang w:eastAsia="en-US"/>
              </w:rPr>
            </w:pPr>
            <w:r w:rsidRPr="00BF46C4">
              <w:rPr>
                <w:bCs/>
                <w:lang w:eastAsia="en-US"/>
              </w:rPr>
              <w:t>- владеет на высококвалифицированном уровне системой понятий.</w:t>
            </w:r>
          </w:p>
        </w:tc>
      </w:tr>
      <w:tr w:rsidR="006E13A8" w:rsidRPr="00BF46C4" w:rsidTr="000B5551">
        <w:trPr>
          <w:jc w:val="center"/>
        </w:trPr>
        <w:tc>
          <w:tcPr>
            <w:tcW w:w="993" w:type="pct"/>
            <w:vAlign w:val="center"/>
          </w:tcPr>
          <w:p w:rsidR="006E13A8" w:rsidRPr="00BF46C4" w:rsidRDefault="006E13A8" w:rsidP="000B5551">
            <w:pPr>
              <w:jc w:val="center"/>
              <w:rPr>
                <w:b/>
                <w:lang w:eastAsia="en-US"/>
              </w:rPr>
            </w:pPr>
            <w:r w:rsidRPr="00BF46C4">
              <w:rPr>
                <w:b/>
                <w:lang w:eastAsia="en-US"/>
              </w:rPr>
              <w:t>Хорошо</w:t>
            </w:r>
          </w:p>
        </w:tc>
        <w:tc>
          <w:tcPr>
            <w:tcW w:w="4007" w:type="pct"/>
          </w:tcPr>
          <w:p w:rsidR="006E13A8" w:rsidRPr="00BF46C4" w:rsidRDefault="006E13A8" w:rsidP="000B555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E13A8" w:rsidRPr="00BF46C4" w:rsidRDefault="006E13A8" w:rsidP="000B5551">
            <w:pPr>
              <w:jc w:val="both"/>
              <w:rPr>
                <w:bCs/>
                <w:lang w:eastAsia="en-US"/>
              </w:rPr>
            </w:pPr>
            <w:r w:rsidRPr="00BF46C4">
              <w:rPr>
                <w:bCs/>
                <w:lang w:eastAsia="en-US"/>
              </w:rPr>
              <w:t>- затрудняется в формулировании квалифицированных выводов и обобщений;</w:t>
            </w:r>
          </w:p>
          <w:p w:rsidR="006E13A8" w:rsidRPr="00BF46C4" w:rsidRDefault="006E13A8" w:rsidP="000B5551">
            <w:pPr>
              <w:jc w:val="both"/>
              <w:rPr>
                <w:bCs/>
                <w:lang w:eastAsia="en-US"/>
              </w:rPr>
            </w:pPr>
            <w:r w:rsidRPr="00BF46C4">
              <w:rPr>
                <w:bCs/>
                <w:lang w:eastAsia="en-US"/>
              </w:rPr>
              <w:t>- владеет на достаточном уровне системой понятий.</w:t>
            </w:r>
          </w:p>
        </w:tc>
      </w:tr>
      <w:tr w:rsidR="006E13A8" w:rsidRPr="00BF46C4" w:rsidTr="000B5551">
        <w:trPr>
          <w:jc w:val="center"/>
        </w:trPr>
        <w:tc>
          <w:tcPr>
            <w:tcW w:w="993" w:type="pct"/>
            <w:vAlign w:val="center"/>
          </w:tcPr>
          <w:p w:rsidR="006E13A8" w:rsidRPr="00BF46C4" w:rsidRDefault="006E13A8" w:rsidP="000B5551">
            <w:pPr>
              <w:jc w:val="center"/>
              <w:rPr>
                <w:b/>
                <w:lang w:eastAsia="en-US"/>
              </w:rPr>
            </w:pPr>
            <w:r w:rsidRPr="00BF46C4">
              <w:rPr>
                <w:b/>
                <w:lang w:eastAsia="en-US"/>
              </w:rPr>
              <w:t>Удовлетворительно</w:t>
            </w:r>
          </w:p>
        </w:tc>
        <w:tc>
          <w:tcPr>
            <w:tcW w:w="4007" w:type="pct"/>
          </w:tcPr>
          <w:p w:rsidR="006E13A8" w:rsidRPr="00BF46C4" w:rsidRDefault="006E13A8" w:rsidP="000B5551">
            <w:pPr>
              <w:jc w:val="both"/>
              <w:rPr>
                <w:bCs/>
                <w:lang w:eastAsia="en-US"/>
              </w:rPr>
            </w:pPr>
            <w:r w:rsidRPr="00BF46C4">
              <w:rPr>
                <w:bCs/>
                <w:lang w:eastAsia="en-US"/>
              </w:rPr>
              <w:t>- студент ориентируется в материале, однако затрудняется в его изложении;</w:t>
            </w:r>
          </w:p>
          <w:p w:rsidR="006E13A8" w:rsidRPr="00BF46C4" w:rsidRDefault="006E13A8" w:rsidP="000B5551">
            <w:pPr>
              <w:jc w:val="both"/>
              <w:rPr>
                <w:bCs/>
                <w:lang w:eastAsia="en-US"/>
              </w:rPr>
            </w:pPr>
            <w:r w:rsidRPr="00BF46C4">
              <w:rPr>
                <w:bCs/>
                <w:lang w:eastAsia="en-US"/>
              </w:rPr>
              <w:t>- показывает недостаточность знаний основной и дополнительной литературы;</w:t>
            </w:r>
          </w:p>
          <w:p w:rsidR="006E13A8" w:rsidRPr="00BF46C4" w:rsidRDefault="006E13A8" w:rsidP="000B5551">
            <w:pPr>
              <w:jc w:val="both"/>
              <w:rPr>
                <w:bCs/>
                <w:lang w:eastAsia="en-US"/>
              </w:rPr>
            </w:pPr>
            <w:r w:rsidRPr="00BF46C4">
              <w:rPr>
                <w:bCs/>
                <w:lang w:eastAsia="en-US"/>
              </w:rPr>
              <w:t>- слабо аргументирует научные положения;</w:t>
            </w:r>
          </w:p>
          <w:p w:rsidR="006E13A8" w:rsidRPr="00BF46C4" w:rsidRDefault="006E13A8" w:rsidP="000B5551">
            <w:pPr>
              <w:jc w:val="both"/>
              <w:rPr>
                <w:bCs/>
                <w:lang w:eastAsia="en-US"/>
              </w:rPr>
            </w:pPr>
            <w:r w:rsidRPr="00BF46C4">
              <w:rPr>
                <w:bCs/>
                <w:lang w:eastAsia="en-US"/>
              </w:rPr>
              <w:t>- практически не способен сформулировать выводы и обобщения;</w:t>
            </w:r>
          </w:p>
          <w:p w:rsidR="006E13A8" w:rsidRPr="00BF46C4" w:rsidRDefault="006E13A8" w:rsidP="000B5551">
            <w:pPr>
              <w:jc w:val="both"/>
              <w:rPr>
                <w:bCs/>
                <w:lang w:eastAsia="en-US"/>
              </w:rPr>
            </w:pPr>
            <w:r w:rsidRPr="00BF46C4">
              <w:rPr>
                <w:bCs/>
                <w:lang w:eastAsia="en-US"/>
              </w:rPr>
              <w:t>- частично владеет системой понятий.</w:t>
            </w:r>
          </w:p>
        </w:tc>
      </w:tr>
      <w:tr w:rsidR="006E13A8" w:rsidRPr="00BF46C4" w:rsidTr="000B5551">
        <w:trPr>
          <w:jc w:val="center"/>
        </w:trPr>
        <w:tc>
          <w:tcPr>
            <w:tcW w:w="993" w:type="pct"/>
            <w:vAlign w:val="center"/>
          </w:tcPr>
          <w:p w:rsidR="006E13A8" w:rsidRPr="00BF46C4" w:rsidRDefault="006E13A8" w:rsidP="000B5551">
            <w:pPr>
              <w:jc w:val="center"/>
              <w:rPr>
                <w:b/>
                <w:lang w:eastAsia="en-US"/>
              </w:rPr>
            </w:pPr>
            <w:r w:rsidRPr="00BF46C4">
              <w:rPr>
                <w:b/>
                <w:lang w:eastAsia="en-US"/>
              </w:rPr>
              <w:t>Неудовлетворительно</w:t>
            </w:r>
          </w:p>
        </w:tc>
        <w:tc>
          <w:tcPr>
            <w:tcW w:w="4007" w:type="pct"/>
          </w:tcPr>
          <w:p w:rsidR="006E13A8" w:rsidRPr="00BF46C4" w:rsidRDefault="006E13A8" w:rsidP="000B5551">
            <w:pPr>
              <w:jc w:val="both"/>
              <w:rPr>
                <w:bCs/>
                <w:lang w:eastAsia="en-US"/>
              </w:rPr>
            </w:pPr>
            <w:r w:rsidRPr="00BF46C4">
              <w:rPr>
                <w:bCs/>
                <w:lang w:eastAsia="en-US"/>
              </w:rPr>
              <w:t>- студент не усвоил значительной части материала;</w:t>
            </w:r>
          </w:p>
          <w:p w:rsidR="006E13A8" w:rsidRPr="00BF46C4" w:rsidRDefault="006E13A8" w:rsidP="000B5551">
            <w:pPr>
              <w:jc w:val="both"/>
              <w:rPr>
                <w:bCs/>
                <w:lang w:eastAsia="en-US"/>
              </w:rPr>
            </w:pPr>
            <w:r w:rsidRPr="00BF46C4">
              <w:rPr>
                <w:bCs/>
                <w:lang w:eastAsia="en-US"/>
              </w:rPr>
              <w:t>-  не может аргументировать научные положения;</w:t>
            </w:r>
          </w:p>
          <w:p w:rsidR="006E13A8" w:rsidRPr="00BF46C4" w:rsidRDefault="006E13A8" w:rsidP="000B5551">
            <w:pPr>
              <w:jc w:val="both"/>
              <w:rPr>
                <w:bCs/>
                <w:lang w:eastAsia="en-US"/>
              </w:rPr>
            </w:pPr>
            <w:r w:rsidRPr="00BF46C4">
              <w:rPr>
                <w:bCs/>
                <w:lang w:eastAsia="en-US"/>
              </w:rPr>
              <w:t>- не формулирует квалифицированных выводов и обобщений;</w:t>
            </w:r>
          </w:p>
          <w:p w:rsidR="006E13A8" w:rsidRPr="00BF46C4" w:rsidRDefault="006E13A8" w:rsidP="000B5551">
            <w:pPr>
              <w:jc w:val="both"/>
              <w:rPr>
                <w:bCs/>
                <w:lang w:eastAsia="en-US"/>
              </w:rPr>
            </w:pPr>
            <w:r w:rsidRPr="00BF46C4">
              <w:rPr>
                <w:bCs/>
                <w:lang w:eastAsia="en-US"/>
              </w:rPr>
              <w:lastRenderedPageBreak/>
              <w:t>- не владеет системой понятий.</w:t>
            </w:r>
          </w:p>
        </w:tc>
      </w:tr>
    </w:tbl>
    <w:p w:rsidR="006E13A8" w:rsidRPr="00BF46C4" w:rsidRDefault="006E13A8" w:rsidP="005808F6">
      <w:pPr>
        <w:jc w:val="center"/>
        <w:rPr>
          <w:bCs/>
          <w:lang w:eastAsia="en-US"/>
        </w:rPr>
      </w:pPr>
    </w:p>
    <w:p w:rsidR="006E13A8" w:rsidRPr="00BF46C4" w:rsidRDefault="006E13A8" w:rsidP="005808F6">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E13A8" w:rsidRPr="00BF46C4" w:rsidRDefault="006E13A8" w:rsidP="005808F6">
      <w:pPr>
        <w:jc w:val="center"/>
        <w:rPr>
          <w:b/>
          <w:bCs/>
          <w:lang w:eastAsia="en-US"/>
        </w:rPr>
      </w:pPr>
      <w:r w:rsidRPr="00BF46C4">
        <w:rPr>
          <w:b/>
          <w:bCs/>
          <w:lang w:eastAsia="en-US"/>
        </w:rPr>
        <w:t xml:space="preserve">(продвинутый уровень </w:t>
      </w:r>
      <w:r w:rsidRPr="00BF46C4">
        <w:rPr>
          <w:b/>
          <w:bCs/>
          <w:vanish/>
          <w:lang w:eastAsia="en-US"/>
        </w:rPr>
        <w:t>но овеньсформированностикомпетенции)</w:t>
      </w:r>
      <w:r w:rsidRPr="00BF46C4">
        <w:rPr>
          <w:b/>
          <w:bCs/>
          <w:lang w:eastAsia="en-US"/>
        </w:rPr>
        <w:t>сформированности компетенции)</w:t>
      </w:r>
    </w:p>
    <w:p w:rsidR="006E13A8" w:rsidRPr="00BF46C4" w:rsidRDefault="006E13A8"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E13A8" w:rsidRPr="00BF46C4" w:rsidTr="000B5551">
        <w:trPr>
          <w:jc w:val="center"/>
        </w:trPr>
        <w:tc>
          <w:tcPr>
            <w:tcW w:w="1371" w:type="pct"/>
            <w:vAlign w:val="center"/>
          </w:tcPr>
          <w:p w:rsidR="006E13A8" w:rsidRPr="00BF46C4" w:rsidRDefault="006E13A8" w:rsidP="000B5551">
            <w:pPr>
              <w:jc w:val="center"/>
              <w:rPr>
                <w:b/>
                <w:lang w:eastAsia="en-US"/>
              </w:rPr>
            </w:pPr>
            <w:r w:rsidRPr="00BF46C4">
              <w:rPr>
                <w:b/>
                <w:lang w:eastAsia="en-US"/>
              </w:rPr>
              <w:t>Шкала оценивания</w:t>
            </w:r>
          </w:p>
        </w:tc>
        <w:tc>
          <w:tcPr>
            <w:tcW w:w="3629" w:type="pct"/>
            <w:vAlign w:val="center"/>
          </w:tcPr>
          <w:p w:rsidR="006E13A8" w:rsidRPr="00BF46C4" w:rsidRDefault="006E13A8" w:rsidP="000B5551">
            <w:pPr>
              <w:jc w:val="center"/>
              <w:rPr>
                <w:b/>
                <w:lang w:eastAsia="en-US"/>
              </w:rPr>
            </w:pPr>
            <w:r w:rsidRPr="00BF46C4">
              <w:rPr>
                <w:b/>
                <w:bCs/>
                <w:lang w:eastAsia="en-US"/>
              </w:rPr>
              <w:t>Показатели оценивания компетенций</w:t>
            </w:r>
          </w:p>
        </w:tc>
      </w:tr>
      <w:tr w:rsidR="006E13A8" w:rsidRPr="00BF46C4" w:rsidTr="000B5551">
        <w:trPr>
          <w:jc w:val="center"/>
        </w:trPr>
        <w:tc>
          <w:tcPr>
            <w:tcW w:w="1371" w:type="pct"/>
            <w:vAlign w:val="center"/>
          </w:tcPr>
          <w:p w:rsidR="006E13A8" w:rsidRPr="00BF46C4" w:rsidRDefault="006E13A8" w:rsidP="000B5551">
            <w:pPr>
              <w:jc w:val="center"/>
              <w:rPr>
                <w:b/>
                <w:lang w:eastAsia="en-US"/>
              </w:rPr>
            </w:pPr>
            <w:r w:rsidRPr="00BF46C4">
              <w:rPr>
                <w:b/>
                <w:lang w:eastAsia="en-US"/>
              </w:rPr>
              <w:t>Отлично</w:t>
            </w:r>
          </w:p>
        </w:tc>
        <w:tc>
          <w:tcPr>
            <w:tcW w:w="3629" w:type="pct"/>
          </w:tcPr>
          <w:p w:rsidR="006E13A8" w:rsidRPr="00BF46C4" w:rsidRDefault="006E13A8" w:rsidP="000B5551">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E13A8" w:rsidRPr="00BF46C4" w:rsidTr="000B5551">
        <w:trPr>
          <w:jc w:val="center"/>
        </w:trPr>
        <w:tc>
          <w:tcPr>
            <w:tcW w:w="1371" w:type="pct"/>
            <w:vAlign w:val="center"/>
          </w:tcPr>
          <w:p w:rsidR="006E13A8" w:rsidRPr="00BF46C4" w:rsidRDefault="006E13A8" w:rsidP="000B5551">
            <w:pPr>
              <w:jc w:val="center"/>
              <w:rPr>
                <w:b/>
                <w:lang w:eastAsia="en-US"/>
              </w:rPr>
            </w:pPr>
            <w:r w:rsidRPr="00BF46C4">
              <w:rPr>
                <w:b/>
                <w:lang w:eastAsia="en-US"/>
              </w:rPr>
              <w:t>Хорошо</w:t>
            </w:r>
          </w:p>
        </w:tc>
        <w:tc>
          <w:tcPr>
            <w:tcW w:w="3629" w:type="pct"/>
          </w:tcPr>
          <w:p w:rsidR="006E13A8" w:rsidRPr="00BF46C4" w:rsidRDefault="006E13A8" w:rsidP="000B5551">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E13A8" w:rsidRPr="00BF46C4" w:rsidTr="000B5551">
        <w:trPr>
          <w:jc w:val="center"/>
        </w:trPr>
        <w:tc>
          <w:tcPr>
            <w:tcW w:w="1371" w:type="pct"/>
            <w:vAlign w:val="center"/>
          </w:tcPr>
          <w:p w:rsidR="006E13A8" w:rsidRPr="00BF46C4" w:rsidRDefault="006E13A8" w:rsidP="000B5551">
            <w:pPr>
              <w:jc w:val="center"/>
              <w:rPr>
                <w:b/>
                <w:lang w:eastAsia="en-US"/>
              </w:rPr>
            </w:pPr>
            <w:r w:rsidRPr="00BF46C4">
              <w:rPr>
                <w:b/>
                <w:lang w:eastAsia="en-US"/>
              </w:rPr>
              <w:t>Удовлетворительно</w:t>
            </w:r>
          </w:p>
        </w:tc>
        <w:tc>
          <w:tcPr>
            <w:tcW w:w="3629" w:type="pct"/>
          </w:tcPr>
          <w:p w:rsidR="006E13A8" w:rsidRPr="00BF46C4" w:rsidRDefault="006E13A8" w:rsidP="000B5551">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E13A8" w:rsidRPr="00BF46C4" w:rsidTr="000B5551">
        <w:trPr>
          <w:jc w:val="center"/>
        </w:trPr>
        <w:tc>
          <w:tcPr>
            <w:tcW w:w="1371" w:type="pct"/>
            <w:vAlign w:val="center"/>
          </w:tcPr>
          <w:p w:rsidR="006E13A8" w:rsidRPr="00BF46C4" w:rsidRDefault="006E13A8" w:rsidP="000B5551">
            <w:pPr>
              <w:jc w:val="center"/>
              <w:rPr>
                <w:b/>
                <w:lang w:eastAsia="en-US"/>
              </w:rPr>
            </w:pPr>
            <w:r w:rsidRPr="00BF46C4">
              <w:rPr>
                <w:b/>
                <w:lang w:eastAsia="en-US"/>
              </w:rPr>
              <w:t>Неудовлетворительно</w:t>
            </w:r>
          </w:p>
        </w:tc>
        <w:tc>
          <w:tcPr>
            <w:tcW w:w="3629" w:type="pct"/>
          </w:tcPr>
          <w:p w:rsidR="006E13A8" w:rsidRPr="00BF46C4" w:rsidRDefault="006E13A8" w:rsidP="000B5551">
            <w:pPr>
              <w:rPr>
                <w:bCs/>
                <w:lang w:eastAsia="en-US"/>
              </w:rPr>
            </w:pPr>
            <w:r w:rsidRPr="00BF46C4">
              <w:rPr>
                <w:bCs/>
                <w:lang w:eastAsia="en-US"/>
              </w:rPr>
              <w:t xml:space="preserve">студент не решил учебно-профессиональную задачу или задание. </w:t>
            </w:r>
          </w:p>
        </w:tc>
      </w:tr>
    </w:tbl>
    <w:p w:rsidR="006E13A8" w:rsidRPr="00BF46C4" w:rsidRDefault="006E13A8" w:rsidP="005808F6">
      <w:pPr>
        <w:jc w:val="center"/>
        <w:rPr>
          <w:bCs/>
          <w:lang w:eastAsia="en-US"/>
        </w:rPr>
      </w:pPr>
    </w:p>
    <w:p w:rsidR="006E13A8" w:rsidRPr="00BF46C4" w:rsidRDefault="006E13A8" w:rsidP="005808F6">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E13A8" w:rsidRPr="00BF46C4" w:rsidRDefault="006E13A8" w:rsidP="005808F6">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E13A8" w:rsidRPr="00BF46C4" w:rsidTr="000B5551">
        <w:trPr>
          <w:jc w:val="center"/>
        </w:trPr>
        <w:tc>
          <w:tcPr>
            <w:tcW w:w="1390" w:type="pct"/>
            <w:vAlign w:val="center"/>
          </w:tcPr>
          <w:p w:rsidR="006E13A8" w:rsidRPr="00BF46C4" w:rsidRDefault="006E13A8" w:rsidP="000B5551">
            <w:pPr>
              <w:jc w:val="center"/>
              <w:rPr>
                <w:b/>
                <w:lang w:eastAsia="en-US"/>
              </w:rPr>
            </w:pPr>
            <w:r w:rsidRPr="00BF46C4">
              <w:rPr>
                <w:b/>
                <w:lang w:eastAsia="en-US"/>
              </w:rPr>
              <w:t>Шкала оценивания</w:t>
            </w:r>
          </w:p>
        </w:tc>
        <w:tc>
          <w:tcPr>
            <w:tcW w:w="3610" w:type="pct"/>
            <w:vAlign w:val="center"/>
          </w:tcPr>
          <w:p w:rsidR="006E13A8" w:rsidRPr="00BF46C4" w:rsidRDefault="006E13A8" w:rsidP="000B5551">
            <w:pPr>
              <w:jc w:val="center"/>
              <w:rPr>
                <w:b/>
                <w:lang w:eastAsia="en-US"/>
              </w:rPr>
            </w:pPr>
            <w:r w:rsidRPr="00BF46C4">
              <w:rPr>
                <w:b/>
                <w:bCs/>
                <w:lang w:eastAsia="en-US"/>
              </w:rPr>
              <w:t>Показатели оценивания компетенций</w:t>
            </w:r>
          </w:p>
        </w:tc>
      </w:tr>
      <w:tr w:rsidR="006E13A8" w:rsidRPr="00BF46C4" w:rsidTr="000B5551">
        <w:trPr>
          <w:jc w:val="center"/>
        </w:trPr>
        <w:tc>
          <w:tcPr>
            <w:tcW w:w="1390" w:type="pct"/>
          </w:tcPr>
          <w:p w:rsidR="006E13A8" w:rsidRPr="00BF46C4" w:rsidRDefault="006E13A8" w:rsidP="000B5551">
            <w:pPr>
              <w:jc w:val="center"/>
              <w:rPr>
                <w:b/>
                <w:lang w:eastAsia="en-US"/>
              </w:rPr>
            </w:pPr>
            <w:r w:rsidRPr="00BF46C4">
              <w:rPr>
                <w:b/>
                <w:lang w:eastAsia="en-US"/>
              </w:rPr>
              <w:t>Отлично</w:t>
            </w:r>
          </w:p>
        </w:tc>
        <w:tc>
          <w:tcPr>
            <w:tcW w:w="3610" w:type="pct"/>
          </w:tcPr>
          <w:p w:rsidR="006E13A8" w:rsidRPr="00BF46C4" w:rsidRDefault="006E13A8" w:rsidP="000B5551">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E13A8" w:rsidRPr="00BF46C4" w:rsidTr="000B5551">
        <w:trPr>
          <w:jc w:val="center"/>
        </w:trPr>
        <w:tc>
          <w:tcPr>
            <w:tcW w:w="1390" w:type="pct"/>
          </w:tcPr>
          <w:p w:rsidR="006E13A8" w:rsidRPr="00BF46C4" w:rsidRDefault="006E13A8" w:rsidP="000B5551">
            <w:pPr>
              <w:jc w:val="center"/>
              <w:rPr>
                <w:b/>
                <w:lang w:eastAsia="en-US"/>
              </w:rPr>
            </w:pPr>
            <w:r w:rsidRPr="00BF46C4">
              <w:rPr>
                <w:b/>
                <w:lang w:eastAsia="en-US"/>
              </w:rPr>
              <w:t>Хорошо</w:t>
            </w:r>
          </w:p>
        </w:tc>
        <w:tc>
          <w:tcPr>
            <w:tcW w:w="3610" w:type="pct"/>
          </w:tcPr>
          <w:p w:rsidR="006E13A8" w:rsidRPr="00BF46C4" w:rsidRDefault="006E13A8" w:rsidP="000B5551">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E13A8" w:rsidRPr="00BF46C4" w:rsidTr="000B5551">
        <w:trPr>
          <w:jc w:val="center"/>
        </w:trPr>
        <w:tc>
          <w:tcPr>
            <w:tcW w:w="1390" w:type="pct"/>
          </w:tcPr>
          <w:p w:rsidR="006E13A8" w:rsidRPr="00BF46C4" w:rsidRDefault="006E13A8" w:rsidP="000B5551">
            <w:pPr>
              <w:jc w:val="center"/>
              <w:rPr>
                <w:b/>
                <w:lang w:eastAsia="en-US"/>
              </w:rPr>
            </w:pPr>
            <w:r w:rsidRPr="00BF46C4">
              <w:rPr>
                <w:b/>
                <w:lang w:eastAsia="en-US"/>
              </w:rPr>
              <w:t>Удовлетворительно</w:t>
            </w:r>
          </w:p>
        </w:tc>
        <w:tc>
          <w:tcPr>
            <w:tcW w:w="3610" w:type="pct"/>
          </w:tcPr>
          <w:p w:rsidR="006E13A8" w:rsidRPr="00BF46C4" w:rsidRDefault="006E13A8" w:rsidP="000B5551">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E13A8" w:rsidRPr="00BF46C4" w:rsidTr="000B5551">
        <w:trPr>
          <w:jc w:val="center"/>
        </w:trPr>
        <w:tc>
          <w:tcPr>
            <w:tcW w:w="1390" w:type="pct"/>
          </w:tcPr>
          <w:p w:rsidR="006E13A8" w:rsidRPr="00BF46C4" w:rsidRDefault="006E13A8" w:rsidP="000B5551">
            <w:pPr>
              <w:jc w:val="center"/>
              <w:rPr>
                <w:b/>
                <w:lang w:eastAsia="en-US"/>
              </w:rPr>
            </w:pPr>
            <w:r w:rsidRPr="00BF46C4">
              <w:rPr>
                <w:b/>
                <w:lang w:eastAsia="en-US"/>
              </w:rPr>
              <w:t>Неудовлетворительно</w:t>
            </w:r>
          </w:p>
        </w:tc>
        <w:tc>
          <w:tcPr>
            <w:tcW w:w="3610" w:type="pct"/>
          </w:tcPr>
          <w:p w:rsidR="006E13A8" w:rsidRPr="00BF46C4" w:rsidRDefault="006E13A8" w:rsidP="000B555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E13A8" w:rsidRDefault="006E13A8" w:rsidP="005808F6">
      <w:pPr>
        <w:ind w:left="360"/>
        <w:jc w:val="both"/>
        <w:rPr>
          <w:b/>
        </w:rPr>
      </w:pPr>
    </w:p>
    <w:p w:rsidR="006E13A8" w:rsidRDefault="006E13A8" w:rsidP="005808F6">
      <w:pPr>
        <w:ind w:left="360"/>
        <w:jc w:val="both"/>
        <w:rPr>
          <w:b/>
        </w:rPr>
      </w:pPr>
    </w:p>
    <w:p w:rsidR="006E13A8" w:rsidRDefault="006E13A8" w:rsidP="005808F6">
      <w:pPr>
        <w:ind w:left="360"/>
        <w:jc w:val="both"/>
        <w:rPr>
          <w:b/>
        </w:rPr>
      </w:pPr>
    </w:p>
    <w:p w:rsidR="006E13A8" w:rsidRPr="00DC11F5" w:rsidRDefault="006E13A8" w:rsidP="005808F6">
      <w:pPr>
        <w:ind w:left="360"/>
        <w:jc w:val="both"/>
        <w:rPr>
          <w:b/>
        </w:rPr>
      </w:pPr>
    </w:p>
    <w:p w:rsidR="006E13A8" w:rsidRPr="00DC11F5" w:rsidRDefault="006E13A8" w:rsidP="005808F6">
      <w:pPr>
        <w:numPr>
          <w:ilvl w:val="0"/>
          <w:numId w:val="15"/>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E13A8" w:rsidRDefault="006E13A8" w:rsidP="005808F6">
      <w:pPr>
        <w:pStyle w:val="a4"/>
        <w:rPr>
          <w:b/>
        </w:rPr>
      </w:pPr>
    </w:p>
    <w:p w:rsidR="006E13A8" w:rsidRDefault="006E13A8" w:rsidP="005808F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E13A8" w:rsidRPr="00DC11F5" w:rsidRDefault="006E13A8" w:rsidP="005808F6">
      <w:pPr>
        <w:autoSpaceDE w:val="0"/>
        <w:autoSpaceDN w:val="0"/>
        <w:adjustRightInd w:val="0"/>
        <w:ind w:firstLine="696"/>
        <w:jc w:val="both"/>
        <w:rPr>
          <w:u w:val="single"/>
        </w:rPr>
      </w:pPr>
    </w:p>
    <w:p w:rsidR="006E13A8" w:rsidRDefault="006E13A8" w:rsidP="005808F6">
      <w:pPr>
        <w:autoSpaceDE w:val="0"/>
        <w:autoSpaceDN w:val="0"/>
        <w:adjustRightInd w:val="0"/>
        <w:jc w:val="center"/>
        <w:rPr>
          <w:b/>
        </w:rPr>
      </w:pPr>
    </w:p>
    <w:p w:rsidR="006E13A8" w:rsidRDefault="006E13A8" w:rsidP="005808F6">
      <w:pPr>
        <w:autoSpaceDE w:val="0"/>
        <w:autoSpaceDN w:val="0"/>
        <w:adjustRightInd w:val="0"/>
        <w:jc w:val="center"/>
        <w:rPr>
          <w:b/>
        </w:rPr>
      </w:pPr>
    </w:p>
    <w:p w:rsidR="006E13A8" w:rsidRDefault="006E13A8" w:rsidP="005808F6">
      <w:pPr>
        <w:autoSpaceDE w:val="0"/>
        <w:autoSpaceDN w:val="0"/>
        <w:adjustRightInd w:val="0"/>
        <w:jc w:val="center"/>
      </w:pPr>
      <w:r w:rsidRPr="001D019C">
        <w:t>Тест</w:t>
      </w:r>
    </w:p>
    <w:p w:rsidR="006E13A8" w:rsidRDefault="006E13A8" w:rsidP="005808F6">
      <w:pPr>
        <w:autoSpaceDE w:val="0"/>
        <w:autoSpaceDN w:val="0"/>
        <w:adjustRightInd w:val="0"/>
        <w:jc w:val="center"/>
      </w:pPr>
    </w:p>
    <w:p w:rsidR="006E13A8" w:rsidRDefault="006E13A8" w:rsidP="0083086C">
      <w:pPr>
        <w:autoSpaceDE w:val="0"/>
        <w:autoSpaceDN w:val="0"/>
        <w:adjustRightInd w:val="0"/>
        <w:jc w:val="both"/>
      </w:pPr>
      <w:r>
        <w:t>1. Страховая стоимость имущества, указанная в договоре страхования:</w:t>
      </w:r>
    </w:p>
    <w:p w:rsidR="006E13A8" w:rsidRDefault="006E13A8" w:rsidP="0083086C">
      <w:pPr>
        <w:autoSpaceDE w:val="0"/>
        <w:autoSpaceDN w:val="0"/>
        <w:adjustRightInd w:val="0"/>
        <w:jc w:val="both"/>
      </w:pPr>
      <w:r>
        <w:t xml:space="preserve">а) не может быть оспорена; </w:t>
      </w:r>
    </w:p>
    <w:p w:rsidR="006E13A8" w:rsidRDefault="006E13A8" w:rsidP="0083086C">
      <w:pPr>
        <w:autoSpaceDE w:val="0"/>
        <w:autoSpaceDN w:val="0"/>
        <w:adjustRightInd w:val="0"/>
        <w:jc w:val="both"/>
      </w:pPr>
      <w:r>
        <w:t xml:space="preserve">б)  не  может  быть  оспорена,  а  исключением  случая,  когда  страховщик,  не воспользовавшийся до заключения договора своим правом на оценку страхового риска, был умышленно введен в заблуждение относительно этой стоимости; </w:t>
      </w:r>
    </w:p>
    <w:p w:rsidR="006E13A8" w:rsidRDefault="006E13A8" w:rsidP="0083086C">
      <w:pPr>
        <w:autoSpaceDE w:val="0"/>
        <w:autoSpaceDN w:val="0"/>
        <w:adjustRightInd w:val="0"/>
        <w:jc w:val="both"/>
      </w:pPr>
      <w:r>
        <w:t xml:space="preserve">в) может быть оспорена независимо от каких-либо обстоятельств. </w:t>
      </w:r>
    </w:p>
    <w:p w:rsidR="006E13A8" w:rsidRDefault="006E13A8" w:rsidP="0083086C">
      <w:pPr>
        <w:autoSpaceDE w:val="0"/>
        <w:autoSpaceDN w:val="0"/>
        <w:adjustRightInd w:val="0"/>
        <w:jc w:val="both"/>
      </w:pPr>
      <w:r>
        <w:t xml:space="preserve">2.  Если  в  договоре  страхования  имущества  или  предпринимательского  риска страховая сумма установлена ниже страховой стоимости, страховщик при наступлении страхового случая обязан возместить страхователю (выгодоприобретателю): </w:t>
      </w:r>
    </w:p>
    <w:p w:rsidR="006E13A8" w:rsidRDefault="006E13A8" w:rsidP="0083086C">
      <w:pPr>
        <w:autoSpaceDE w:val="0"/>
        <w:autoSpaceDN w:val="0"/>
        <w:adjustRightInd w:val="0"/>
        <w:jc w:val="both"/>
      </w:pPr>
      <w:r>
        <w:t>а) убытки в размере, не превышающем заранее обусловленную долю возможных убытков, определенную договором;</w:t>
      </w:r>
    </w:p>
    <w:p w:rsidR="006E13A8" w:rsidRDefault="006E13A8" w:rsidP="0083086C">
      <w:pPr>
        <w:autoSpaceDE w:val="0"/>
        <w:autoSpaceDN w:val="0"/>
        <w:adjustRightInd w:val="0"/>
        <w:jc w:val="both"/>
      </w:pPr>
      <w:r>
        <w:t xml:space="preserve">б) часть понесенных убытков пропорционально отношению страховой суммы к страховой стоимости; </w:t>
      </w:r>
    </w:p>
    <w:p w:rsidR="006E13A8" w:rsidRDefault="006E13A8" w:rsidP="0083086C">
      <w:pPr>
        <w:autoSpaceDE w:val="0"/>
        <w:autoSpaceDN w:val="0"/>
        <w:adjustRightInd w:val="0"/>
        <w:jc w:val="both"/>
      </w:pPr>
      <w:r>
        <w:t xml:space="preserve">в) убытки в размере, не превышающим страховую сумму. </w:t>
      </w:r>
    </w:p>
    <w:p w:rsidR="006E13A8" w:rsidRDefault="006E13A8" w:rsidP="0083086C">
      <w:pPr>
        <w:autoSpaceDE w:val="0"/>
        <w:autoSpaceDN w:val="0"/>
        <w:adjustRightInd w:val="0"/>
        <w:jc w:val="both"/>
      </w:pPr>
      <w:r>
        <w:t xml:space="preserve">3. Если завышение страховой суммы  в договоре страхования явилось следствием обмана со стороны страхователя: </w:t>
      </w:r>
    </w:p>
    <w:p w:rsidR="006E13A8" w:rsidRDefault="006E13A8" w:rsidP="0083086C">
      <w:pPr>
        <w:autoSpaceDE w:val="0"/>
        <w:autoSpaceDN w:val="0"/>
        <w:adjustRightInd w:val="0"/>
        <w:jc w:val="both"/>
      </w:pPr>
      <w:r>
        <w:t>а) договор является ничтожным;</w:t>
      </w:r>
    </w:p>
    <w:p w:rsidR="006E13A8" w:rsidRDefault="006E13A8" w:rsidP="0083086C">
      <w:pPr>
        <w:autoSpaceDE w:val="0"/>
        <w:autoSpaceDN w:val="0"/>
        <w:adjustRightInd w:val="0"/>
        <w:jc w:val="both"/>
      </w:pPr>
      <w:r>
        <w:t xml:space="preserve"> б) договор является ничтожным в той части страховой суммы, которая превышает страховую стоимость;</w:t>
      </w:r>
    </w:p>
    <w:p w:rsidR="006E13A8" w:rsidRDefault="006E13A8" w:rsidP="0083086C">
      <w:pPr>
        <w:autoSpaceDE w:val="0"/>
        <w:autoSpaceDN w:val="0"/>
        <w:adjustRightInd w:val="0"/>
        <w:jc w:val="both"/>
      </w:pPr>
      <w:r>
        <w:t>в)  страховщик  вправе  требовать  признания  договора  недействительным  и возмещения убытков.</w:t>
      </w:r>
    </w:p>
    <w:p w:rsidR="006E13A8" w:rsidRDefault="006E13A8" w:rsidP="0083086C">
      <w:pPr>
        <w:autoSpaceDE w:val="0"/>
        <w:autoSpaceDN w:val="0"/>
        <w:adjustRightInd w:val="0"/>
        <w:jc w:val="both"/>
      </w:pPr>
      <w:r>
        <w:t xml:space="preserve"> 4. Сострахование может осуществляться:</w:t>
      </w:r>
    </w:p>
    <w:p w:rsidR="006E13A8" w:rsidRDefault="006E13A8" w:rsidP="0083086C">
      <w:pPr>
        <w:autoSpaceDE w:val="0"/>
        <w:autoSpaceDN w:val="0"/>
        <w:adjustRightInd w:val="0"/>
        <w:jc w:val="both"/>
      </w:pPr>
      <w:r>
        <w:t xml:space="preserve">а) по договорам как имущественного, так и личного страхования; </w:t>
      </w:r>
    </w:p>
    <w:p w:rsidR="006E13A8" w:rsidRDefault="006E13A8" w:rsidP="0083086C">
      <w:pPr>
        <w:autoSpaceDE w:val="0"/>
        <w:autoSpaceDN w:val="0"/>
        <w:adjustRightInd w:val="0"/>
        <w:jc w:val="both"/>
      </w:pPr>
      <w:r>
        <w:t>б) только по договорам имущественного страхования;</w:t>
      </w:r>
    </w:p>
    <w:p w:rsidR="006E13A8" w:rsidRDefault="006E13A8" w:rsidP="0083086C">
      <w:pPr>
        <w:autoSpaceDE w:val="0"/>
        <w:autoSpaceDN w:val="0"/>
        <w:adjustRightInd w:val="0"/>
        <w:jc w:val="both"/>
      </w:pPr>
      <w:r>
        <w:t xml:space="preserve">в) только по некоторым видам личного страхования. </w:t>
      </w:r>
    </w:p>
    <w:p w:rsidR="006E13A8" w:rsidRDefault="006E13A8" w:rsidP="0083086C">
      <w:pPr>
        <w:autoSpaceDE w:val="0"/>
        <w:autoSpaceDN w:val="0"/>
        <w:adjustRightInd w:val="0"/>
        <w:jc w:val="both"/>
      </w:pPr>
      <w:r>
        <w:t>5. Последовательное заключение двух или нескольких договоров перестрахования:</w:t>
      </w:r>
    </w:p>
    <w:p w:rsidR="006E13A8" w:rsidRDefault="006E13A8" w:rsidP="0083086C">
      <w:pPr>
        <w:autoSpaceDE w:val="0"/>
        <w:autoSpaceDN w:val="0"/>
        <w:adjustRightInd w:val="0"/>
        <w:jc w:val="both"/>
      </w:pPr>
      <w:r>
        <w:t xml:space="preserve"> а) не допускается; </w:t>
      </w:r>
    </w:p>
    <w:p w:rsidR="006E13A8" w:rsidRDefault="006E13A8" w:rsidP="0083086C">
      <w:pPr>
        <w:autoSpaceDE w:val="0"/>
        <w:autoSpaceDN w:val="0"/>
        <w:adjustRightInd w:val="0"/>
        <w:jc w:val="both"/>
      </w:pPr>
      <w:r>
        <w:t xml:space="preserve">б) допускается. </w:t>
      </w:r>
    </w:p>
    <w:p w:rsidR="006E13A8" w:rsidRDefault="006E13A8" w:rsidP="0083086C">
      <w:pPr>
        <w:autoSpaceDE w:val="0"/>
        <w:autoSpaceDN w:val="0"/>
        <w:adjustRightInd w:val="0"/>
        <w:jc w:val="both"/>
      </w:pPr>
      <w:r>
        <w:t xml:space="preserve">6. Страховщик при заключении договора страхования: </w:t>
      </w:r>
    </w:p>
    <w:p w:rsidR="006E13A8" w:rsidRDefault="006E13A8" w:rsidP="0083086C">
      <w:pPr>
        <w:autoSpaceDE w:val="0"/>
        <w:autoSpaceDN w:val="0"/>
        <w:adjustRightInd w:val="0"/>
        <w:jc w:val="both"/>
      </w:pPr>
      <w:r>
        <w:t>а)  обязан  применять  разработанные  им  или  объединением    страховщиков стандартные формы договора (страхового полиса) по отдельным видам страхования;</w:t>
      </w:r>
    </w:p>
    <w:p w:rsidR="006E13A8" w:rsidRDefault="006E13A8" w:rsidP="0083086C">
      <w:pPr>
        <w:autoSpaceDE w:val="0"/>
        <w:autoSpaceDN w:val="0"/>
        <w:adjustRightInd w:val="0"/>
        <w:jc w:val="both"/>
      </w:pPr>
      <w:r>
        <w:t>б)  вправе  применять  разработанные  им  или  объединением    страховщиков стандартные формы договора (страхового полиса) по отдельным видам страхования.</w:t>
      </w:r>
    </w:p>
    <w:p w:rsidR="006E13A8" w:rsidRDefault="006E13A8" w:rsidP="0083086C">
      <w:pPr>
        <w:autoSpaceDE w:val="0"/>
        <w:autoSpaceDN w:val="0"/>
        <w:adjustRightInd w:val="0"/>
        <w:jc w:val="both"/>
      </w:pPr>
      <w:r>
        <w:t xml:space="preserve">7. Несоблюдение письменной формы договора страхования влечет: </w:t>
      </w:r>
    </w:p>
    <w:p w:rsidR="006E13A8" w:rsidRDefault="006E13A8" w:rsidP="0083086C">
      <w:pPr>
        <w:autoSpaceDE w:val="0"/>
        <w:autoSpaceDN w:val="0"/>
        <w:adjustRightInd w:val="0"/>
        <w:jc w:val="both"/>
      </w:pPr>
      <w:r>
        <w:t xml:space="preserve">а) его недействительность; </w:t>
      </w:r>
    </w:p>
    <w:p w:rsidR="006E13A8" w:rsidRDefault="006E13A8" w:rsidP="0083086C">
      <w:pPr>
        <w:autoSpaceDE w:val="0"/>
        <w:autoSpaceDN w:val="0"/>
        <w:adjustRightInd w:val="0"/>
        <w:jc w:val="both"/>
      </w:pPr>
      <w:r>
        <w:t xml:space="preserve">б)   его   недействительность,   за   исключением   договора   обязательного государственного страхования; </w:t>
      </w:r>
    </w:p>
    <w:p w:rsidR="006E13A8" w:rsidRDefault="006E13A8" w:rsidP="0083086C">
      <w:pPr>
        <w:autoSpaceDE w:val="0"/>
        <w:autoSpaceDN w:val="0"/>
        <w:adjustRightInd w:val="0"/>
        <w:jc w:val="both"/>
      </w:pPr>
      <w:r>
        <w:t xml:space="preserve">в) признание его незаключенным. </w:t>
      </w:r>
    </w:p>
    <w:p w:rsidR="006E13A8" w:rsidRDefault="006E13A8" w:rsidP="0083086C">
      <w:pPr>
        <w:autoSpaceDE w:val="0"/>
        <w:autoSpaceDN w:val="0"/>
        <w:adjustRightInd w:val="0"/>
        <w:jc w:val="both"/>
      </w:pPr>
      <w:r>
        <w:lastRenderedPageBreak/>
        <w:t>8. Договор страхования может быть заключен:</w:t>
      </w:r>
    </w:p>
    <w:p w:rsidR="006E13A8" w:rsidRDefault="006E13A8" w:rsidP="0083086C">
      <w:pPr>
        <w:autoSpaceDE w:val="0"/>
        <w:autoSpaceDN w:val="0"/>
        <w:adjustRightInd w:val="0"/>
        <w:jc w:val="both"/>
      </w:pPr>
      <w:r>
        <w:t xml:space="preserve">а) только путем составления одного документа; </w:t>
      </w:r>
    </w:p>
    <w:p w:rsidR="006E13A8" w:rsidRDefault="006E13A8" w:rsidP="0083086C">
      <w:pPr>
        <w:autoSpaceDE w:val="0"/>
        <w:autoSpaceDN w:val="0"/>
        <w:adjustRightInd w:val="0"/>
        <w:jc w:val="both"/>
      </w:pPr>
      <w:r>
        <w:t xml:space="preserve">б)  только  путем  вручения  страховщиком  страхователю на  основании  его письменного или устного заявления страхового полиса, подписанного страховщиком; </w:t>
      </w:r>
    </w:p>
    <w:p w:rsidR="006E13A8" w:rsidRDefault="006E13A8" w:rsidP="0083086C">
      <w:pPr>
        <w:autoSpaceDE w:val="0"/>
        <w:autoSpaceDN w:val="0"/>
        <w:adjustRightInd w:val="0"/>
        <w:jc w:val="both"/>
      </w:pPr>
      <w:r>
        <w:t xml:space="preserve">в)  путем  составления  одного  документа  либо  вручения  страховщиком страхователю на основании его письменного или устного заявления страхового полиса, подписанного страховщиком. </w:t>
      </w:r>
    </w:p>
    <w:p w:rsidR="006E13A8" w:rsidRDefault="006E13A8" w:rsidP="0083086C">
      <w:pPr>
        <w:autoSpaceDE w:val="0"/>
        <w:autoSpaceDN w:val="0"/>
        <w:adjustRightInd w:val="0"/>
        <w:jc w:val="both"/>
      </w:pPr>
      <w:r>
        <w:t xml:space="preserve">9. На основании генерального полиса может осуществляться: </w:t>
      </w:r>
    </w:p>
    <w:p w:rsidR="006E13A8" w:rsidRDefault="006E13A8" w:rsidP="0083086C">
      <w:pPr>
        <w:autoSpaceDE w:val="0"/>
        <w:autoSpaceDN w:val="0"/>
        <w:adjustRightInd w:val="0"/>
        <w:jc w:val="both"/>
      </w:pPr>
      <w:r>
        <w:t>а) одновременное страхование имущества и предпринимательского риска;</w:t>
      </w:r>
    </w:p>
    <w:p w:rsidR="006E13A8" w:rsidRDefault="006E13A8" w:rsidP="0083086C">
      <w:pPr>
        <w:autoSpaceDE w:val="0"/>
        <w:autoSpaceDN w:val="0"/>
        <w:adjustRightInd w:val="0"/>
        <w:jc w:val="both"/>
      </w:pPr>
      <w:r>
        <w:t>б)  смешанное  страхование,  т.е.  страхование  лица  от  несчастных  случаев  и страхование на дожитие застрахованноголица до окончания срока действия договора;</w:t>
      </w:r>
    </w:p>
    <w:p w:rsidR="006E13A8" w:rsidRDefault="006E13A8" w:rsidP="0083086C">
      <w:pPr>
        <w:autoSpaceDE w:val="0"/>
        <w:autoSpaceDN w:val="0"/>
        <w:adjustRightInd w:val="0"/>
        <w:jc w:val="both"/>
      </w:pPr>
      <w:r>
        <w:t xml:space="preserve">в) систематическое страхование разных партий однородного имущества (товаров, грузов) на сходных условиях в течение определенного срока. </w:t>
      </w:r>
    </w:p>
    <w:p w:rsidR="006E13A8" w:rsidRDefault="006E13A8" w:rsidP="0083086C">
      <w:pPr>
        <w:autoSpaceDE w:val="0"/>
        <w:autoSpaceDN w:val="0"/>
        <w:adjustRightInd w:val="0"/>
        <w:jc w:val="both"/>
      </w:pPr>
      <w:r>
        <w:t xml:space="preserve">10.  По  общему  правилу  заключение  договора  страхования  в  пользу выгодоприобретателя: </w:t>
      </w:r>
    </w:p>
    <w:p w:rsidR="006E13A8" w:rsidRDefault="006E13A8" w:rsidP="0083086C">
      <w:pPr>
        <w:autoSpaceDE w:val="0"/>
        <w:autoSpaceDN w:val="0"/>
        <w:adjustRightInd w:val="0"/>
        <w:jc w:val="both"/>
      </w:pPr>
      <w:r>
        <w:t xml:space="preserve">а) не освобождает страхователя от выполнения обязанностей по этому договору; </w:t>
      </w:r>
    </w:p>
    <w:p w:rsidR="006E13A8" w:rsidRDefault="006E13A8" w:rsidP="0083086C">
      <w:pPr>
        <w:autoSpaceDE w:val="0"/>
        <w:autoSpaceDN w:val="0"/>
        <w:adjustRightInd w:val="0"/>
        <w:jc w:val="both"/>
      </w:pPr>
      <w:r>
        <w:t>б) освобождает страхователя от исполнения обязанностей по этому договору.</w:t>
      </w:r>
    </w:p>
    <w:p w:rsidR="006E13A8" w:rsidRDefault="006E13A8" w:rsidP="007C3184">
      <w:r>
        <w:t xml:space="preserve">11. Страхование вкладов физических лиц в банках Российской Федерации: </w:t>
      </w:r>
    </w:p>
    <w:p w:rsidR="006E13A8" w:rsidRDefault="006E13A8" w:rsidP="007C3184">
      <w:r>
        <w:t xml:space="preserve">а) не требует заключения договора страхования; </w:t>
      </w:r>
    </w:p>
    <w:p w:rsidR="006E13A8" w:rsidRDefault="006E13A8" w:rsidP="007C3184">
      <w:r>
        <w:t xml:space="preserve">б) требует заключения договора страхования. </w:t>
      </w:r>
    </w:p>
    <w:p w:rsidR="006E13A8" w:rsidRDefault="006E13A8" w:rsidP="007C3184">
      <w:r>
        <w:t>12. Какое  обстоятельство  признается  страховым  случаем  при  страховании банковских вкладов?</w:t>
      </w:r>
    </w:p>
    <w:p w:rsidR="006E13A8" w:rsidRDefault="006E13A8" w:rsidP="007C3184">
      <w:r>
        <w:t xml:space="preserve">а) просрочка возврата вклада; </w:t>
      </w:r>
    </w:p>
    <w:p w:rsidR="006E13A8" w:rsidRDefault="006E13A8" w:rsidP="007C3184">
      <w:r>
        <w:t xml:space="preserve">б) просрочка возврата вклада и уплаты процентов по вкладу; </w:t>
      </w:r>
    </w:p>
    <w:p w:rsidR="006E13A8" w:rsidRDefault="006E13A8" w:rsidP="007C3184">
      <w:r>
        <w:t xml:space="preserve">в)  отзыв  (аннулирование)  у  банка  лицензии  Банка  России  на  осуществление банковских  операций  либо  введение  Банком  России  моратория  на  удовлетворение требований кредиторов банка. </w:t>
      </w:r>
    </w:p>
    <w:p w:rsidR="006E13A8" w:rsidRDefault="006E13A8" w:rsidP="007C3184">
      <w:r>
        <w:t xml:space="preserve">13.  Обязан  ли  нотариус,  занимающийся  частной  практикой,  заключить  договор страхования  гражданской  ответственности  при  осуществлении  им  нотариальной деятельности? </w:t>
      </w:r>
    </w:p>
    <w:p w:rsidR="006E13A8" w:rsidRDefault="006E13A8" w:rsidP="007C3184">
      <w:r>
        <w:t xml:space="preserve">а) обязан, если он удостоверяет договоры ипотеки; </w:t>
      </w:r>
    </w:p>
    <w:p w:rsidR="006E13A8" w:rsidRDefault="006E13A8" w:rsidP="007C3184">
      <w:r>
        <w:t xml:space="preserve">б) обязан; </w:t>
      </w:r>
    </w:p>
    <w:p w:rsidR="006E13A8" w:rsidRDefault="006E13A8" w:rsidP="007C3184">
      <w:r>
        <w:t xml:space="preserve">в) не обязан. </w:t>
      </w:r>
    </w:p>
    <w:p w:rsidR="006E13A8" w:rsidRDefault="006E13A8" w:rsidP="007C3184">
      <w:r>
        <w:t xml:space="preserve">14. Суброгация – это: </w:t>
      </w:r>
    </w:p>
    <w:p w:rsidR="006E13A8" w:rsidRDefault="006E13A8" w:rsidP="007C3184">
      <w:r>
        <w:t>а) переход к страховщику прав страхователя на возмещение ущерба;</w:t>
      </w:r>
    </w:p>
    <w:p w:rsidR="006E13A8" w:rsidRDefault="006E13A8" w:rsidP="007C3184">
      <w:r>
        <w:t>б)  отказ  страхователя  (выгодоприобретателя)  от  своих  прав  на  застрахованное имущество в пользу страховщика;</w:t>
      </w:r>
    </w:p>
    <w:p w:rsidR="006E13A8" w:rsidRDefault="006E13A8" w:rsidP="007C3184">
      <w:r>
        <w:t xml:space="preserve">в) соглашение о передаче одним страховщиком принятой им на себя обязанности по выплате страхового возмещения страхователю другому страховщику. </w:t>
      </w:r>
    </w:p>
    <w:p w:rsidR="006E13A8" w:rsidRDefault="006E13A8" w:rsidP="007C3184">
      <w:r>
        <w:t xml:space="preserve">15.  Иск  по  требованиям,  вытекающим  из  договора  имущественного  страхования, можетбыть предъявлен в течение: </w:t>
      </w:r>
    </w:p>
    <w:p w:rsidR="006E13A8" w:rsidRDefault="006E13A8" w:rsidP="007C3184">
      <w:r>
        <w:t xml:space="preserve">а) трех лет; </w:t>
      </w:r>
    </w:p>
    <w:p w:rsidR="006E13A8" w:rsidRDefault="006E13A8" w:rsidP="007C3184">
      <w:r>
        <w:t xml:space="preserve">б) двух лет; </w:t>
      </w:r>
    </w:p>
    <w:p w:rsidR="006E13A8" w:rsidRDefault="006E13A8" w:rsidP="007C3184">
      <w:r>
        <w:t xml:space="preserve">в) одного года. </w:t>
      </w:r>
    </w:p>
    <w:p w:rsidR="006E13A8" w:rsidRDefault="006E13A8" w:rsidP="007C3184">
      <w:r>
        <w:t xml:space="preserve">16. Кому принадлежит Фонд обязательного страхования вкладов? </w:t>
      </w:r>
    </w:p>
    <w:p w:rsidR="006E13A8" w:rsidRDefault="006E13A8" w:rsidP="007C3184">
      <w:r>
        <w:t xml:space="preserve">а) Банку России; </w:t>
      </w:r>
    </w:p>
    <w:p w:rsidR="006E13A8" w:rsidRDefault="006E13A8" w:rsidP="007C3184">
      <w:r>
        <w:t xml:space="preserve">б) Агентству по страхованию вкладов; </w:t>
      </w:r>
    </w:p>
    <w:p w:rsidR="006E13A8" w:rsidRDefault="006E13A8" w:rsidP="007C3184">
      <w:r>
        <w:t>в) органам исполнительной власти Российской Федерации в сфере отношений по обязательному страхованию вкладов физических лиц в банках.</w:t>
      </w:r>
    </w:p>
    <w:p w:rsidR="006E13A8" w:rsidRDefault="006E13A8" w:rsidP="007C3184">
      <w:r>
        <w:t>17.  Обязательному  государственному  страхованию  за  счет  средств  федерального бюджета подлежат:</w:t>
      </w:r>
    </w:p>
    <w:p w:rsidR="006E13A8" w:rsidRDefault="006E13A8" w:rsidP="007C3184">
      <w:r>
        <w:t xml:space="preserve">а) жизнь, здоровье и имущество судьи; </w:t>
      </w:r>
    </w:p>
    <w:p w:rsidR="006E13A8" w:rsidRDefault="006E13A8" w:rsidP="007C3184">
      <w:r>
        <w:lastRenderedPageBreak/>
        <w:t xml:space="preserve">б) только жизнь и здоровье судьи. </w:t>
      </w:r>
    </w:p>
    <w:p w:rsidR="006E13A8" w:rsidRDefault="006E13A8" w:rsidP="007C3184">
      <w:r>
        <w:t xml:space="preserve">18.  Страхование  адвокатом  риска  своей  профессиональной  имущественной ответственности является: </w:t>
      </w:r>
    </w:p>
    <w:p w:rsidR="006E13A8" w:rsidRDefault="006E13A8" w:rsidP="007C3184">
      <w:r>
        <w:t>а) правом адвоката;</w:t>
      </w:r>
    </w:p>
    <w:p w:rsidR="006E13A8" w:rsidRDefault="006E13A8" w:rsidP="007C3184">
      <w:r>
        <w:t>б) обязанностью адвоката.</w:t>
      </w:r>
    </w:p>
    <w:p w:rsidR="006E13A8" w:rsidRDefault="006E13A8" w:rsidP="007C3184">
      <w:r>
        <w:t>19. Договор страхования ответственности туроператора:</w:t>
      </w:r>
    </w:p>
    <w:p w:rsidR="006E13A8" w:rsidRDefault="006E13A8" w:rsidP="007C3184">
      <w:r>
        <w:t>а) не может быть расторгнут досрочно;</w:t>
      </w:r>
    </w:p>
    <w:p w:rsidR="006E13A8" w:rsidRDefault="006E13A8" w:rsidP="007C3184">
      <w:r>
        <w:t>б) может быть расторгнут досрочно по соглашению сторон;</w:t>
      </w:r>
    </w:p>
    <w:p w:rsidR="006E13A8" w:rsidRDefault="006E13A8" w:rsidP="007C3184">
      <w:r>
        <w:t xml:space="preserve">в) может быть расторгнут досрочно в случаях, предусмотренных законом. </w:t>
      </w:r>
    </w:p>
    <w:p w:rsidR="006E13A8" w:rsidRDefault="006E13A8" w:rsidP="007C3184">
      <w:r>
        <w:t>20.  В  соответствии  с  Воздушным  кодексом  РФ  перевозчик  обязан  страховать ответственность перед грузовладельцем или грузоотправителем за утрату, недостачу или повреждение (порчу) груза на страховую сумму, размер которой не должен быть:</w:t>
      </w:r>
    </w:p>
    <w:p w:rsidR="006E13A8" w:rsidRDefault="006E13A8" w:rsidP="007C3184">
      <w:r>
        <w:t xml:space="preserve">а)  менее  чем  два  минимальных  размеров  оплаты  труда,  установленных федеральным законом на момент выдачи грузовой накладной за каждый килограмм груза; </w:t>
      </w:r>
    </w:p>
    <w:p w:rsidR="006E13A8" w:rsidRDefault="006E13A8" w:rsidP="007C3184">
      <w:r>
        <w:t>б) менее чем пять минимальных  размера  оплаты  труда,  установленных федеральным законом на момент выдачи грузовой накладной за каждый килограмм груза;</w:t>
      </w:r>
    </w:p>
    <w:p w:rsidR="006E13A8" w:rsidRPr="00B30683" w:rsidRDefault="006E13A8" w:rsidP="007C3184">
      <w:r>
        <w:t>в)  менее  чем  десять  минимальных  размеров  оплаты  труда,  установленных федеральным законом на момент выдачи грузовой накладной за каждый килограмм груза.</w:t>
      </w:r>
    </w:p>
    <w:p w:rsidR="006E13A8" w:rsidRDefault="006E13A8" w:rsidP="00B332C7">
      <w:r>
        <w:t>2</w:t>
      </w:r>
      <w:r w:rsidRPr="00B332C7">
        <w:t xml:space="preserve">1. Гражданам РФ полис обязательного медицинского страхования выдается: </w:t>
      </w:r>
    </w:p>
    <w:p w:rsidR="006E13A8" w:rsidRDefault="006E13A8" w:rsidP="00B332C7">
      <w:r w:rsidRPr="00B332C7">
        <w:t xml:space="preserve">а) на 5 лет; </w:t>
      </w:r>
    </w:p>
    <w:p w:rsidR="006E13A8" w:rsidRDefault="006E13A8" w:rsidP="00B332C7">
      <w:r w:rsidRPr="00B332C7">
        <w:t>б) на 10 лет;</w:t>
      </w:r>
    </w:p>
    <w:p w:rsidR="006E13A8" w:rsidRDefault="006E13A8" w:rsidP="00B332C7">
      <w:r w:rsidRPr="00B332C7">
        <w:t xml:space="preserve">в) без ограничения срока действия. </w:t>
      </w:r>
    </w:p>
    <w:p w:rsidR="006E13A8" w:rsidRDefault="006E13A8" w:rsidP="00B332C7">
      <w:r>
        <w:t>2</w:t>
      </w:r>
      <w:r w:rsidRPr="00B332C7">
        <w:t>2.  Вправе  ли  страховые  медицинские  организации  осуществлять  иную,  за исключением  деятельности  по  обязательному  и  добровольному  медицинскому страхованию, деятельность?</w:t>
      </w:r>
    </w:p>
    <w:p w:rsidR="006E13A8" w:rsidRDefault="006E13A8" w:rsidP="00B332C7">
      <w:r w:rsidRPr="00B332C7">
        <w:t xml:space="preserve">а) не вправе; </w:t>
      </w:r>
    </w:p>
    <w:p w:rsidR="006E13A8" w:rsidRDefault="006E13A8" w:rsidP="00B332C7">
      <w:r w:rsidRPr="00B332C7">
        <w:t xml:space="preserve">б) вправе. </w:t>
      </w:r>
    </w:p>
    <w:p w:rsidR="006E13A8" w:rsidRDefault="006E13A8" w:rsidP="00B332C7">
      <w:r>
        <w:t>2</w:t>
      </w:r>
      <w:r w:rsidRPr="00B332C7">
        <w:t xml:space="preserve">3. Страховщиком по обязательному медицинскому страхованию является: </w:t>
      </w:r>
    </w:p>
    <w:p w:rsidR="006E13A8" w:rsidRDefault="006E13A8" w:rsidP="00B332C7">
      <w:r w:rsidRPr="00B332C7">
        <w:t xml:space="preserve">а) Федеральный фонд; </w:t>
      </w:r>
    </w:p>
    <w:p w:rsidR="006E13A8" w:rsidRDefault="006E13A8" w:rsidP="00B332C7">
      <w:r w:rsidRPr="00B332C7">
        <w:t xml:space="preserve">б) территориальный фонд; </w:t>
      </w:r>
    </w:p>
    <w:p w:rsidR="006E13A8" w:rsidRDefault="006E13A8" w:rsidP="00B332C7">
      <w:r w:rsidRPr="00B332C7">
        <w:t>в) организации, определенные Правительством РФ.</w:t>
      </w:r>
    </w:p>
    <w:p w:rsidR="006E13A8" w:rsidRDefault="006E13A8" w:rsidP="00B332C7">
      <w:r>
        <w:t>2</w:t>
      </w:r>
      <w:r w:rsidRPr="00B332C7">
        <w:t>4.  По  обязательствам,  возникающим  из  договоров,  заключенных  в  сфере обязательного медицинского страхования, отвечают:</w:t>
      </w:r>
    </w:p>
    <w:p w:rsidR="006E13A8" w:rsidRDefault="006E13A8" w:rsidP="00B332C7">
      <w:r w:rsidRPr="00B332C7">
        <w:t>а) территориальные фонды;</w:t>
      </w:r>
    </w:p>
    <w:p w:rsidR="006E13A8" w:rsidRDefault="006E13A8" w:rsidP="00B332C7">
      <w:r w:rsidRPr="00B332C7">
        <w:t>б) страховые медицинские организации;</w:t>
      </w:r>
    </w:p>
    <w:p w:rsidR="006E13A8" w:rsidRDefault="006E13A8" w:rsidP="00B332C7">
      <w:r w:rsidRPr="00B332C7">
        <w:t xml:space="preserve">в) медицинские организации. </w:t>
      </w:r>
    </w:p>
    <w:p w:rsidR="006E13A8" w:rsidRDefault="006E13A8" w:rsidP="00B332C7">
      <w:r>
        <w:t>2</w:t>
      </w:r>
      <w:r w:rsidRPr="00B332C7">
        <w:t xml:space="preserve">5.  В  случае  гибели  (смерти)  сотрудника  полиции  вследствие  увечья  или  иного повреждения здоровья, полученных в связи с выполнением служебных обязанностей, его членам семьи, выплачивается единовременное пособие в размере: </w:t>
      </w:r>
    </w:p>
    <w:p w:rsidR="006E13A8" w:rsidRDefault="006E13A8" w:rsidP="00B332C7">
      <w:r w:rsidRPr="00B332C7">
        <w:t>а) трех миллионов руб.;</w:t>
      </w:r>
    </w:p>
    <w:p w:rsidR="006E13A8" w:rsidRDefault="006E13A8" w:rsidP="00B332C7">
      <w:r w:rsidRPr="00B332C7">
        <w:t>б) двух миллионов руб.;</w:t>
      </w:r>
    </w:p>
    <w:p w:rsidR="006E13A8" w:rsidRDefault="006E13A8" w:rsidP="00B332C7">
      <w:r w:rsidRPr="00B332C7">
        <w:t xml:space="preserve">в) одного миллиона руб. </w:t>
      </w:r>
    </w:p>
    <w:p w:rsidR="006E13A8" w:rsidRDefault="006E13A8" w:rsidP="00B332C7">
      <w:r>
        <w:t>2</w:t>
      </w:r>
      <w:r w:rsidRPr="00B332C7">
        <w:t xml:space="preserve">6. Вред, причиненный пассажиру до или после перевозки метрополитеном, но в период нахождения пассажира на территории метрополитена, возмещается в соответствии с: </w:t>
      </w:r>
    </w:p>
    <w:p w:rsidR="006E13A8" w:rsidRPr="00B332C7" w:rsidRDefault="006E13A8" w:rsidP="00B332C7">
      <w:r w:rsidRPr="00B332C7">
        <w:t xml:space="preserve">а) ГК РФ; </w:t>
      </w:r>
    </w:p>
    <w:p w:rsidR="006E13A8" w:rsidRDefault="006E13A8" w:rsidP="00B332C7">
      <w:r w:rsidRPr="00B332C7">
        <w:t xml:space="preserve">б) ФЗ РФ «Об обязательном страховании гражданской ответственности владельца опасного объекта за причинение вреда в результате аварии на опасном объекте»; </w:t>
      </w:r>
    </w:p>
    <w:p w:rsidR="006E13A8" w:rsidRDefault="006E13A8" w:rsidP="00B332C7">
      <w:r w:rsidRPr="00B332C7">
        <w:t xml:space="preserve">в)  ФЗ  РФ  «Об  обязательном  страховании  гражданской  ответственности перевозчика за причинение вреда жизни, здоровью, имуществу пассажиров и о порядке возмещения такого вреда, причиненного при перевозках пассажиров метрополитеном». </w:t>
      </w:r>
    </w:p>
    <w:p w:rsidR="006E13A8" w:rsidRDefault="006E13A8" w:rsidP="00B332C7">
      <w:r>
        <w:t>2</w:t>
      </w:r>
      <w:r w:rsidRPr="00B332C7">
        <w:t>7. Существенными условиями договора личного страхования являются:</w:t>
      </w:r>
    </w:p>
    <w:p w:rsidR="006E13A8" w:rsidRDefault="006E13A8" w:rsidP="00B332C7">
      <w:r w:rsidRPr="00B332C7">
        <w:t xml:space="preserve">а) о страховщике, застрахованном лице, страховом случае, сроке договора; </w:t>
      </w:r>
    </w:p>
    <w:p w:rsidR="006E13A8" w:rsidRDefault="006E13A8" w:rsidP="00B332C7">
      <w:r w:rsidRPr="00B332C7">
        <w:lastRenderedPageBreak/>
        <w:t xml:space="preserve">б) о застрахованном лице, страховом случае, сроке действия договора; </w:t>
      </w:r>
    </w:p>
    <w:p w:rsidR="006E13A8" w:rsidRDefault="006E13A8" w:rsidP="00B332C7">
      <w:r w:rsidRPr="00B332C7">
        <w:t xml:space="preserve">в)  о  застрахованном  лице,  страховом  случае,  размере  страхового  случая,  сроке действия договора. </w:t>
      </w:r>
    </w:p>
    <w:p w:rsidR="006E13A8" w:rsidRDefault="006E13A8" w:rsidP="00B332C7">
      <w:r>
        <w:t>2</w:t>
      </w:r>
      <w:r w:rsidRPr="00B332C7">
        <w:t>8. Органы государственного страхования выплачивают страховые суммы в случаегибели (смерти) судьи:</w:t>
      </w:r>
    </w:p>
    <w:p w:rsidR="006E13A8" w:rsidRDefault="006E13A8" w:rsidP="00B332C7">
      <w:r w:rsidRPr="00B332C7">
        <w:t xml:space="preserve">а) только если гибель (смерть) судьи наступила вследствие телесных повреждений или иного повреждения здоровья в период его работы; </w:t>
      </w:r>
    </w:p>
    <w:p w:rsidR="006E13A8" w:rsidRDefault="006E13A8" w:rsidP="00B332C7">
      <w:r w:rsidRPr="00B332C7">
        <w:t xml:space="preserve">б) если гибель (смерть) судьи наступила вследствие телесных повреждений или иного повреждения здоровья в период работы либо после увольнения с должности. </w:t>
      </w:r>
    </w:p>
    <w:p w:rsidR="006E13A8" w:rsidRDefault="006E13A8" w:rsidP="00B332C7">
      <w:r>
        <w:t>2</w:t>
      </w:r>
      <w:r w:rsidRPr="00B332C7">
        <w:t>9. Обязанность страховать свою жизнь или здоровье:</w:t>
      </w:r>
    </w:p>
    <w:p w:rsidR="006E13A8" w:rsidRDefault="006E13A8" w:rsidP="00B332C7">
      <w:r w:rsidRPr="00B332C7">
        <w:t xml:space="preserve">а) может быть возложена на гражданина по закону; </w:t>
      </w:r>
    </w:p>
    <w:p w:rsidR="006E13A8" w:rsidRDefault="006E13A8" w:rsidP="00B332C7">
      <w:r w:rsidRPr="00B332C7">
        <w:t xml:space="preserve">б) не может быть возложена на гражданина по закону. </w:t>
      </w:r>
    </w:p>
    <w:p w:rsidR="006E13A8" w:rsidRDefault="006E13A8" w:rsidP="00B332C7">
      <w:r>
        <w:t>3</w:t>
      </w:r>
      <w:r w:rsidRPr="00B332C7">
        <w:t>0. В случае смерти лица, застрахованного по договору личного страхования, в котором не назван иной выгодоприобретатель, выгодоприобретателями признаются:</w:t>
      </w:r>
    </w:p>
    <w:p w:rsidR="006E13A8" w:rsidRDefault="006E13A8" w:rsidP="00B332C7">
      <w:r w:rsidRPr="00B332C7">
        <w:t>а) наследники застрахованного лица;</w:t>
      </w:r>
    </w:p>
    <w:p w:rsidR="006E13A8" w:rsidRDefault="006E13A8" w:rsidP="00B332C7">
      <w:r w:rsidRPr="00B332C7">
        <w:t xml:space="preserve">б) нетрудоспособные члены его семьи; в) нетрудоспособные члены семьи, </w:t>
      </w:r>
      <w:r>
        <w:t xml:space="preserve">находившиеся на его иждивении. </w:t>
      </w:r>
    </w:p>
    <w:p w:rsidR="006E13A8" w:rsidRDefault="006E13A8" w:rsidP="00B332C7">
      <w:r>
        <w:t>31. З</w:t>
      </w:r>
      <w:r w:rsidRPr="00B332C7">
        <w:t>астрахованное лицо, названное в договоре личного страхования, может быть заменено страхователем другим лицом с согласия:</w:t>
      </w:r>
    </w:p>
    <w:p w:rsidR="006E13A8" w:rsidRDefault="006E13A8" w:rsidP="00B332C7">
      <w:r w:rsidRPr="00B332C7">
        <w:t xml:space="preserve">а) самого застрахованного лица и страховщика; </w:t>
      </w:r>
    </w:p>
    <w:p w:rsidR="006E13A8" w:rsidRDefault="006E13A8" w:rsidP="00B332C7">
      <w:r w:rsidRPr="00B332C7">
        <w:t xml:space="preserve">б) только самого застрахованного лица; </w:t>
      </w:r>
    </w:p>
    <w:p w:rsidR="006E13A8" w:rsidRDefault="006E13A8" w:rsidP="00B332C7">
      <w:r w:rsidRPr="00B332C7">
        <w:t>в) только страховщика</w:t>
      </w:r>
    </w:p>
    <w:p w:rsidR="006E13A8" w:rsidRPr="00B332C7" w:rsidRDefault="006E13A8" w:rsidP="00B332C7"/>
    <w:p w:rsidR="006E13A8" w:rsidRPr="00DC11F5" w:rsidRDefault="006E13A8" w:rsidP="005808F6">
      <w:pPr>
        <w:autoSpaceDE w:val="0"/>
        <w:autoSpaceDN w:val="0"/>
        <w:adjustRightInd w:val="0"/>
        <w:jc w:val="center"/>
        <w:rPr>
          <w:b/>
          <w:bCs/>
        </w:rPr>
      </w:pPr>
      <w:r w:rsidRPr="00DC11F5">
        <w:rPr>
          <w:b/>
          <w:bCs/>
        </w:rPr>
        <w:t>Прим</w:t>
      </w:r>
      <w:r>
        <w:rPr>
          <w:b/>
          <w:bCs/>
        </w:rPr>
        <w:t>ерный список вопросов к зачету (экзамену)</w:t>
      </w:r>
    </w:p>
    <w:p w:rsidR="006E13A8" w:rsidRDefault="006E13A8" w:rsidP="00977DCA">
      <w:pPr>
        <w:autoSpaceDE w:val="0"/>
        <w:autoSpaceDN w:val="0"/>
        <w:adjustRightInd w:val="0"/>
        <w:jc w:val="center"/>
        <w:rPr>
          <w:b/>
          <w:bCs/>
        </w:rPr>
      </w:pP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 Охарактеризуйте формы проведения страхования.</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2. В чем отличия централизованных и децентрализованных резервных фондов?</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3. Перечислите источники возмещения ущерба.</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4. Каким способом можно минимизировать ущерб?</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5. В чем проявляется неопределённость страхового риска?</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6. Дайте определения понятиям: «страховая сумма», «страховой взнос»</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7. Перечислите организационные формы страхования. Дайте их характеристику.</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8. Охарактеризуйте механизм государственного надзора за деятельностью</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страховщиков.</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9. Охарактеризуйте страховой рынок России на данном этапе.</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10. Перечислите формы сотрудничества страховых организаций.</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11. Перечислите нормы ГК РФ по страховой деятельности.</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12. Дайте определение понятию «страховой тариф».</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13. Охарактеризуйте состав тарифной ставки.</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14. В чем особенность исчисления нетто - и брутто-ставки?</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15. Какие принципы расчета тарифа по рисковому и накопительному</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страхованию Вы знаете?</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16. В чем сущность тарифной политики?</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17. Охарактеризуйте особенности видов страхования в туризме.</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18. Что входит в типовую страховку при выезде за рубеж?</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19. На каком основании можно застраховаться от рисковых видов отдыха?</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20. Какие случаи невыезда считаются страховыми?</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21. Дайте определение понятию «юридическое лицо».</w:t>
      </w:r>
    </w:p>
    <w:p w:rsidR="006E13A8" w:rsidRDefault="006E13A8" w:rsidP="0083086C">
      <w:pPr>
        <w:pStyle w:val="a9"/>
        <w:spacing w:after="0"/>
        <w:jc w:val="both"/>
        <w:rPr>
          <w:rFonts w:ascii="Times New Roman" w:hAnsi="Times New Roman"/>
          <w:color w:val="auto"/>
          <w:sz w:val="24"/>
          <w:szCs w:val="24"/>
        </w:rPr>
      </w:pPr>
      <w:r w:rsidRPr="0083086C">
        <w:rPr>
          <w:rFonts w:ascii="Times New Roman" w:hAnsi="Times New Roman"/>
          <w:color w:val="auto"/>
          <w:sz w:val="24"/>
          <w:szCs w:val="24"/>
        </w:rPr>
        <w:lastRenderedPageBreak/>
        <w:t>22. Для чего создаются национальные туристские администрации?</w:t>
      </w:r>
    </w:p>
    <w:p w:rsidR="006E13A8" w:rsidRPr="00977DCA" w:rsidRDefault="006E13A8" w:rsidP="0083086C">
      <w:pPr>
        <w:pStyle w:val="a9"/>
        <w:spacing w:after="0"/>
        <w:jc w:val="both"/>
        <w:rPr>
          <w:rFonts w:ascii="Times New Roman" w:hAnsi="Times New Roman"/>
          <w:color w:val="auto"/>
          <w:sz w:val="24"/>
          <w:szCs w:val="24"/>
        </w:rPr>
      </w:pPr>
    </w:p>
    <w:p w:rsidR="006E13A8" w:rsidRPr="00DC11F5" w:rsidRDefault="006E13A8" w:rsidP="005808F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E13A8" w:rsidRDefault="006E13A8" w:rsidP="005808F6">
      <w:pPr>
        <w:jc w:val="both"/>
        <w:rPr>
          <w:i/>
        </w:rPr>
      </w:pPr>
    </w:p>
    <w:p w:rsidR="006E13A8" w:rsidRDefault="006E13A8" w:rsidP="005808F6">
      <w:pPr>
        <w:ind w:firstLine="709"/>
        <w:jc w:val="both"/>
        <w:rPr>
          <w:i/>
        </w:rPr>
      </w:pPr>
      <w:r>
        <w:rPr>
          <w:i/>
        </w:rPr>
        <w:t>Решение ситуационных  задач</w:t>
      </w:r>
    </w:p>
    <w:p w:rsidR="006E13A8" w:rsidRDefault="006E13A8" w:rsidP="005808F6">
      <w:pPr>
        <w:ind w:firstLine="709"/>
        <w:jc w:val="both"/>
        <w:rPr>
          <w:i/>
        </w:rPr>
      </w:pPr>
    </w:p>
    <w:p w:rsidR="006E13A8" w:rsidRDefault="006E13A8" w:rsidP="00D1351C">
      <w:pPr>
        <w:ind w:firstLine="567"/>
        <w:jc w:val="both"/>
      </w:pPr>
      <w:r>
        <w:t xml:space="preserve">1. Составьте обзоры судебной практики по темам «Признание недействительным договора  страхования»,  «Правила  страхования  и  их  роль  в  регулировании  страховых отношений». </w:t>
      </w:r>
    </w:p>
    <w:p w:rsidR="006E13A8" w:rsidRDefault="006E13A8" w:rsidP="00D1351C">
      <w:pPr>
        <w:ind w:firstLine="567"/>
        <w:jc w:val="both"/>
      </w:pPr>
      <w:r>
        <w:t>2. Составьте схему: Формы договорного регулирования страховых отношений</w:t>
      </w:r>
    </w:p>
    <w:p w:rsidR="006E13A8" w:rsidRDefault="006E13A8" w:rsidP="00D1351C">
      <w:pPr>
        <w:ind w:firstLine="567"/>
        <w:jc w:val="both"/>
      </w:pPr>
      <w:r>
        <w:t>3.  Задача1: ООО,  изготовитель  дверей  и  окон,  застраховало  в  страховой компании предпринимательский риск – риск неполучения ожидаемых доходов и оплатило первый  страховой  взнос.  Из-за  нарушения  срока  поставки  контрагентом  материалов, общество не смогло выполнить запланированный объем работы и потерпело убытки. В связи  с  этим  ООО  обратилось  в  страховую  компанию  за  возмещением  убытков,  но получило отказ.  Вступил ли договор страхования в силу? Наступил ли страховой случай? Имеет  ли  право  страховщик  отказать  страхователю  в  возмещении  убытков  в  данном случае?  Имеет  ли  право  страхователь  (ООО)  обратиться  к  поставщику  материалов  и потребовать от него возмещения убытков?</w:t>
      </w:r>
    </w:p>
    <w:p w:rsidR="006E13A8" w:rsidRDefault="006E13A8" w:rsidP="00D1351C">
      <w:pPr>
        <w:ind w:firstLine="567"/>
        <w:jc w:val="both"/>
      </w:pPr>
      <w:r>
        <w:t xml:space="preserve">4. Задача 2: Ильяшенко Н., больная рассеянным склерозом, желая оказаться под  более  пристальным  наблюдением  врачей,  самостоятельно  нашла  крупный медицинский центр, где ей предложили участвовать в клиническом испытании препарата «Геления» швейцарской компании «Новартис». Ильяшенко Н. дала согласие на участие в проводимых  медицинским  центром  клинических  исследованиях.  Страхователь, медицинский  центр,  заключил  договор  обязательного  страхования  жизни  и  здоровья пациента,  участвующего  в  клинических  исследованиях  состраховщиком.  В  качестве страхового  риска  в  договоре  предусматривалась  смерть  застрахованного  лица  или ухудшение его здоровья при наличии причинно-следственной связи между наступлением соответствующего  события  и  участием  указанного  лица  в  клиническом  исследовании лекарственного препарата. В течение полутора лет Ильяшенко Н. принимала препарат под наблюдением врачей. За это время она несколько раз была помещена в стационар из-за резкого ухудшения состояния здоровья, а в конце 2012 г. умерла. Вместе с Ильяшенко Н. проживали ее мать, пенсионерка и несовершеннолетний сын. Мать умершей обратилась к страховщику за страховой выплатой, но получила отказ. Страховщик заявил, что ее дочь виновата  сама  в  своей  смерти,  поскольку  кроме  «Гелениума»  принимала  и  другие лекарственные  препараты.  В  дальнейшем  выяснилось,  что  в  испытании  препарата принимали участие, кроме Ильяшенко Н., еще сорок девять человек, двадцать восемь из которых умерли. Обоснован ли отказ в страховой выплате? Каков порядок заключения договора  обязательного  страхования  жизни  и  здоровья  пациента,  участвующего  в клинических  исследованиях?  Какие  документы  предоставляются  страховщику  для получения  страховой  выплаты?  В  течение  какого  срока  осуществляется  страховщиком страховая выплата? </w:t>
      </w:r>
    </w:p>
    <w:p w:rsidR="006E13A8" w:rsidRDefault="006E13A8" w:rsidP="00D1351C">
      <w:pPr>
        <w:ind w:firstLine="567"/>
        <w:jc w:val="both"/>
      </w:pPr>
      <w:r>
        <w:t xml:space="preserve">5. Задача 3: Страховщик АО «Альянс» заключил договор имущественного страхования с индивидуальным предпринимателем Храмцовым, в соответствии с которым страховщик обязан выплатить сумму страхового возмещения при наступлении страхового случая – повреждении  застрахованного  помещения  огнем.  Застрахованное  помещение находилось в здании, где располагались помещения и других собственников, в том числе и на иных этажах. В договоре был указан адрес нахождения здания, но не установлено конкретное  расположение  помещения  Храмцова.  Спустядва  месяца  после  заключения </w:t>
      </w:r>
      <w:r>
        <w:lastRenderedPageBreak/>
        <w:t xml:space="preserve">договора страхования произошел пожар этажом выше, огонь перекинулся на находящиеся рядом  помещения,  в  связи  с  чем  застрахованному  помещению  был  причинен  ущерб. Страховщик отказался выплатить сумму страхового возмещения, сославшись на тот факт, что  возгорание  имело  место  вне  застрахованного  помещения.  Это  было  подтверждено заключением  органов  противопожарного  надзора.  Правомерен  ли  отказ  от  страховой выплаты? </w:t>
      </w:r>
    </w:p>
    <w:p w:rsidR="006E13A8" w:rsidRDefault="006E13A8" w:rsidP="00D1351C">
      <w:pPr>
        <w:ind w:firstLine="567"/>
        <w:jc w:val="both"/>
      </w:pPr>
      <w:r>
        <w:t>6. Задача 4: Страховое    общество    «АСКО»    заключало    договоры страхования  на  случай  потери  работы.  При  обращении  к  нему  потенциального страхователя последнему предлагалось заполнить заявление и уплатить в кассу страховую премию  (взнос),  азатем  выдавался  страховой  полис,  в  котором  было  сказано,  что страховой риск определяется в соответствующих Правилах страхования. Сами  Правила  страхования  страхователям  не  представлялись.  Соколов, заключивший  таким  образом  договор  страхования,  потеряв  работу,  обратился  к страховому  обществу  за  соответствующей  выплатой.  Однако  ему  было  отказано  по мотиву  отсутствия  страхового    случая.    Согласно    Правилам    страхования    выплата предусматривалась только в случае потери работы попричине ликвидации предприятия-банкрота.  Соколов  обратился  в  суд,  т.к.  считал  отказ  в  страховой  выплате необоснованным.  В  судебном  заседании  страховым  обществом  были  представлены Правила  страхования,  депонированные  в  органе  страхового  надзора,  которые действительно  предусматривали  в  качестве  страхового  случая  только  ликвидацию работодателя-банкрота.Какое  решение  должен  вынести  суд?  Изменилось  бы  решение, если  бы  Правила  страхования  были  вывешены  для  всеобщего  ознакомления?  Каковы законодательные  предписания  относительно    определения    условий    договора  страхования в Правилах страхования?</w:t>
      </w:r>
    </w:p>
    <w:p w:rsidR="006E13A8" w:rsidRPr="004D6D6C" w:rsidRDefault="006E13A8" w:rsidP="0083086C">
      <w:pPr>
        <w:ind w:firstLine="567"/>
        <w:jc w:val="both"/>
        <w:rPr>
          <w:b/>
        </w:rPr>
      </w:pPr>
      <w:r>
        <w:t xml:space="preserve">7.  Задача 5:   03  марта  2014  г.  ООО  «Дорстрой»  был  заключен  договор страхования  транспортного  средства  от  угона  со  страховой  компанией  ОАО  «Росно» сроком  на  один  год.  25  сентября  2014г.  автомобиль  сгорел.  18  ноября  2014  г.  ООО «Дорстрой» уведомил страховщика о прекращении договора и потребовал возврата части страховой  премии  в  размере  50  %.  Однако  страховщик  вернул  страховую  премию  в меньшем  объеме,  сославшись  на  то,  что,  во-первых,  страхователь  несвоевременно уведомил его о гибели застрахованного транспортного средства. Во-вторых, по смыслу п. 2 ст. 958 ГК РФ страхователь в любое время вправе отказаться от договора страхования, и в  этом  случае  договор  будет  считаться  прекращенным  со  дня  уведомления  об  этом страховщика. Вместе с тем с момента заключения договора страхования до уведомления страховщика прошло более 6 месяцев. Кто прав в данном споре? </w:t>
      </w:r>
    </w:p>
    <w:p w:rsidR="006E13A8" w:rsidRPr="004D6D6C" w:rsidRDefault="006E13A8" w:rsidP="00D1351C">
      <w:pPr>
        <w:ind w:firstLine="567"/>
        <w:jc w:val="both"/>
        <w:rPr>
          <w:b/>
        </w:rPr>
      </w:pPr>
    </w:p>
    <w:sectPr w:rsidR="006E13A8" w:rsidRPr="004D6D6C" w:rsidSect="00612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A42436E"/>
    <w:multiLevelType w:val="multilevel"/>
    <w:tmpl w:val="34E46D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3D5766BC"/>
    <w:multiLevelType w:val="hybridMultilevel"/>
    <w:tmpl w:val="DE52B4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2A03227"/>
    <w:multiLevelType w:val="hybridMultilevel"/>
    <w:tmpl w:val="74DA3D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5CA73A82"/>
    <w:multiLevelType w:val="hybridMultilevel"/>
    <w:tmpl w:val="25F4444E"/>
    <w:lvl w:ilvl="0" w:tplc="CA00E626">
      <w:start w:val="1"/>
      <w:numFmt w:val="decimal"/>
      <w:lvlText w:val="%1."/>
      <w:lvlJc w:val="left"/>
      <w:pPr>
        <w:ind w:left="1125" w:hanging="765"/>
      </w:pPr>
      <w:rPr>
        <w:rFonts w:ascii="Times New Roman" w:hAnsi="Times New Roman"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nsid w:val="6E102B46"/>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9D11D66"/>
    <w:multiLevelType w:val="hybridMultilevel"/>
    <w:tmpl w:val="A844BD7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nsid w:val="7E3D3392"/>
    <w:multiLevelType w:val="hybridMultilevel"/>
    <w:tmpl w:val="2432D5B0"/>
    <w:lvl w:ilvl="0" w:tplc="B9267BC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1"/>
  </w:num>
  <w:num w:numId="4">
    <w:abstractNumId w:val="1"/>
  </w:num>
  <w:num w:numId="5">
    <w:abstractNumId w:val="7"/>
  </w:num>
  <w:num w:numId="6">
    <w:abstractNumId w:val="18"/>
  </w:num>
  <w:num w:numId="7">
    <w:abstractNumId w:val="16"/>
  </w:num>
  <w:num w:numId="8">
    <w:abstractNumId w:val="6"/>
  </w:num>
  <w:num w:numId="9">
    <w:abstractNumId w:val="5"/>
  </w:num>
  <w:num w:numId="10">
    <w:abstractNumId w:val="13"/>
  </w:num>
  <w:num w:numId="11">
    <w:abstractNumId w:val="2"/>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10"/>
  </w:num>
  <w:num w:numId="14">
    <w:abstractNumId w:val="4"/>
  </w:num>
  <w:num w:numId="15">
    <w:abstractNumId w:val="8"/>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64A9"/>
    <w:rsid w:val="00010348"/>
    <w:rsid w:val="00010D6E"/>
    <w:rsid w:val="000472E3"/>
    <w:rsid w:val="00055D02"/>
    <w:rsid w:val="0006124B"/>
    <w:rsid w:val="00076A35"/>
    <w:rsid w:val="000A6821"/>
    <w:rsid w:val="000B5551"/>
    <w:rsid w:val="000F0F00"/>
    <w:rsid w:val="001020E4"/>
    <w:rsid w:val="0011305E"/>
    <w:rsid w:val="00122575"/>
    <w:rsid w:val="0012319F"/>
    <w:rsid w:val="00134F65"/>
    <w:rsid w:val="001615E8"/>
    <w:rsid w:val="0017456A"/>
    <w:rsid w:val="001D019C"/>
    <w:rsid w:val="001D7468"/>
    <w:rsid w:val="001F310A"/>
    <w:rsid w:val="00213B9C"/>
    <w:rsid w:val="00221AB2"/>
    <w:rsid w:val="00222E7D"/>
    <w:rsid w:val="002310C9"/>
    <w:rsid w:val="002313AD"/>
    <w:rsid w:val="00260CA3"/>
    <w:rsid w:val="0026325D"/>
    <w:rsid w:val="00264FBA"/>
    <w:rsid w:val="00267477"/>
    <w:rsid w:val="00290532"/>
    <w:rsid w:val="002B5EF9"/>
    <w:rsid w:val="002B6D95"/>
    <w:rsid w:val="002C70A9"/>
    <w:rsid w:val="0033216C"/>
    <w:rsid w:val="00332830"/>
    <w:rsid w:val="003470F5"/>
    <w:rsid w:val="00362D46"/>
    <w:rsid w:val="003777FE"/>
    <w:rsid w:val="00383C92"/>
    <w:rsid w:val="00383D1E"/>
    <w:rsid w:val="003A3E84"/>
    <w:rsid w:val="003E54FB"/>
    <w:rsid w:val="003F4282"/>
    <w:rsid w:val="00400DC3"/>
    <w:rsid w:val="00434952"/>
    <w:rsid w:val="00435438"/>
    <w:rsid w:val="00466912"/>
    <w:rsid w:val="00475265"/>
    <w:rsid w:val="004C2550"/>
    <w:rsid w:val="004D6D6C"/>
    <w:rsid w:val="004E5484"/>
    <w:rsid w:val="00520229"/>
    <w:rsid w:val="0053676A"/>
    <w:rsid w:val="005402E6"/>
    <w:rsid w:val="005808F6"/>
    <w:rsid w:val="005A574B"/>
    <w:rsid w:val="005F7335"/>
    <w:rsid w:val="00612C85"/>
    <w:rsid w:val="00613536"/>
    <w:rsid w:val="006237AC"/>
    <w:rsid w:val="006524C4"/>
    <w:rsid w:val="00652BBC"/>
    <w:rsid w:val="006774E3"/>
    <w:rsid w:val="00694229"/>
    <w:rsid w:val="006E06D5"/>
    <w:rsid w:val="006E13A8"/>
    <w:rsid w:val="006F7B91"/>
    <w:rsid w:val="0070514F"/>
    <w:rsid w:val="00707E3B"/>
    <w:rsid w:val="00724C21"/>
    <w:rsid w:val="00744847"/>
    <w:rsid w:val="00745EB6"/>
    <w:rsid w:val="007623B6"/>
    <w:rsid w:val="00764AAD"/>
    <w:rsid w:val="007878CB"/>
    <w:rsid w:val="007B023B"/>
    <w:rsid w:val="007C3184"/>
    <w:rsid w:val="007D0364"/>
    <w:rsid w:val="007F1339"/>
    <w:rsid w:val="00801291"/>
    <w:rsid w:val="00802CCE"/>
    <w:rsid w:val="0083086C"/>
    <w:rsid w:val="008322EA"/>
    <w:rsid w:val="008467BE"/>
    <w:rsid w:val="00863DA2"/>
    <w:rsid w:val="00886AC4"/>
    <w:rsid w:val="008D5B5F"/>
    <w:rsid w:val="008D64A9"/>
    <w:rsid w:val="008D74B1"/>
    <w:rsid w:val="009410BA"/>
    <w:rsid w:val="00961B3A"/>
    <w:rsid w:val="00967705"/>
    <w:rsid w:val="0097477F"/>
    <w:rsid w:val="0097756C"/>
    <w:rsid w:val="00977DCA"/>
    <w:rsid w:val="009B5F59"/>
    <w:rsid w:val="009C3A1B"/>
    <w:rsid w:val="00A14732"/>
    <w:rsid w:val="00A40462"/>
    <w:rsid w:val="00A42663"/>
    <w:rsid w:val="00A60ACF"/>
    <w:rsid w:val="00A618AE"/>
    <w:rsid w:val="00A92048"/>
    <w:rsid w:val="00A93948"/>
    <w:rsid w:val="00A954CB"/>
    <w:rsid w:val="00AA1EDC"/>
    <w:rsid w:val="00AB1BE2"/>
    <w:rsid w:val="00AE2262"/>
    <w:rsid w:val="00AE673D"/>
    <w:rsid w:val="00B30683"/>
    <w:rsid w:val="00B319B5"/>
    <w:rsid w:val="00B332C7"/>
    <w:rsid w:val="00B44F28"/>
    <w:rsid w:val="00B71FF7"/>
    <w:rsid w:val="00B77AE6"/>
    <w:rsid w:val="00B85801"/>
    <w:rsid w:val="00BA16F9"/>
    <w:rsid w:val="00BA626F"/>
    <w:rsid w:val="00BB1B65"/>
    <w:rsid w:val="00BC7E6A"/>
    <w:rsid w:val="00BD1304"/>
    <w:rsid w:val="00BE28AC"/>
    <w:rsid w:val="00BE57FE"/>
    <w:rsid w:val="00BF0CCE"/>
    <w:rsid w:val="00BF46C4"/>
    <w:rsid w:val="00C07362"/>
    <w:rsid w:val="00C41CC9"/>
    <w:rsid w:val="00C6239D"/>
    <w:rsid w:val="00C7394A"/>
    <w:rsid w:val="00CB617D"/>
    <w:rsid w:val="00D03B71"/>
    <w:rsid w:val="00D1159D"/>
    <w:rsid w:val="00D1351C"/>
    <w:rsid w:val="00D159C0"/>
    <w:rsid w:val="00D22616"/>
    <w:rsid w:val="00D2707C"/>
    <w:rsid w:val="00D4234D"/>
    <w:rsid w:val="00D66846"/>
    <w:rsid w:val="00D92F62"/>
    <w:rsid w:val="00DA6C80"/>
    <w:rsid w:val="00DC01C1"/>
    <w:rsid w:val="00DC0976"/>
    <w:rsid w:val="00DC11F5"/>
    <w:rsid w:val="00DC1C12"/>
    <w:rsid w:val="00DC4AAB"/>
    <w:rsid w:val="00DD5C5B"/>
    <w:rsid w:val="00E4277D"/>
    <w:rsid w:val="00E6257C"/>
    <w:rsid w:val="00E761D4"/>
    <w:rsid w:val="00EF4A03"/>
    <w:rsid w:val="00F5415F"/>
    <w:rsid w:val="00F87679"/>
    <w:rsid w:val="00F967DD"/>
    <w:rsid w:val="00FA34AD"/>
    <w:rsid w:val="00FD75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C21"/>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uiPriority w:val="99"/>
    <w:rsid w:val="008D64A9"/>
    <w:pPr>
      <w:widowControl w:val="0"/>
      <w:autoSpaceDE w:val="0"/>
      <w:autoSpaceDN w:val="0"/>
      <w:adjustRightInd w:val="0"/>
      <w:jc w:val="both"/>
    </w:pPr>
  </w:style>
  <w:style w:type="character" w:customStyle="1" w:styleId="FontStyle53">
    <w:name w:val="Font Style53"/>
    <w:uiPriority w:val="99"/>
    <w:rsid w:val="008D64A9"/>
    <w:rPr>
      <w:rFonts w:ascii="Times New Roman" w:hAnsi="Times New Roman"/>
      <w:b/>
      <w:sz w:val="22"/>
    </w:rPr>
  </w:style>
  <w:style w:type="paragraph" w:customStyle="1" w:styleId="Style11">
    <w:name w:val="Style11"/>
    <w:basedOn w:val="a"/>
    <w:uiPriority w:val="99"/>
    <w:rsid w:val="00DC1C12"/>
    <w:pPr>
      <w:widowControl w:val="0"/>
      <w:autoSpaceDE w:val="0"/>
      <w:autoSpaceDN w:val="0"/>
      <w:adjustRightInd w:val="0"/>
      <w:jc w:val="center"/>
    </w:pPr>
  </w:style>
  <w:style w:type="table" w:styleId="a3">
    <w:name w:val="Table Grid"/>
    <w:basedOn w:val="a1"/>
    <w:uiPriority w:val="99"/>
    <w:rsid w:val="00A426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B71FF7"/>
    <w:pPr>
      <w:widowControl w:val="0"/>
      <w:autoSpaceDE w:val="0"/>
      <w:autoSpaceDN w:val="0"/>
      <w:adjustRightInd w:val="0"/>
      <w:ind w:left="720"/>
      <w:contextualSpacing/>
    </w:pPr>
  </w:style>
  <w:style w:type="character" w:customStyle="1" w:styleId="a5">
    <w:name w:val="Основной текст_"/>
    <w:link w:val="3"/>
    <w:uiPriority w:val="99"/>
    <w:locked/>
    <w:rsid w:val="00B71FF7"/>
    <w:rPr>
      <w:sz w:val="28"/>
      <w:shd w:val="clear" w:color="auto" w:fill="FFFFFF"/>
    </w:rPr>
  </w:style>
  <w:style w:type="paragraph" w:customStyle="1" w:styleId="3">
    <w:name w:val="Основной текст3"/>
    <w:basedOn w:val="a"/>
    <w:link w:val="a5"/>
    <w:uiPriority w:val="99"/>
    <w:rsid w:val="00B71FF7"/>
    <w:pPr>
      <w:shd w:val="clear" w:color="auto" w:fill="FFFFFF"/>
      <w:spacing w:line="322" w:lineRule="exact"/>
      <w:ind w:hanging="360"/>
    </w:pPr>
    <w:rPr>
      <w:rFonts w:ascii="Calibri" w:eastAsia="Calibri" w:hAnsi="Calibri"/>
      <w:sz w:val="28"/>
      <w:szCs w:val="28"/>
      <w:shd w:val="clear" w:color="auto" w:fill="FFFFFF"/>
    </w:rPr>
  </w:style>
  <w:style w:type="character" w:customStyle="1" w:styleId="a6">
    <w:name w:val="Основной шрифт"/>
    <w:uiPriority w:val="99"/>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uiPriority w:val="99"/>
    <w:rsid w:val="00260CA3"/>
    <w:pPr>
      <w:spacing w:before="240" w:after="120"/>
      <w:ind w:left="1021" w:hanging="1021"/>
    </w:pPr>
    <w:rPr>
      <w:b/>
      <w:bCs/>
      <w:sz w:val="28"/>
      <w:szCs w:val="28"/>
    </w:rPr>
  </w:style>
  <w:style w:type="paragraph" w:styleId="a7">
    <w:name w:val="Body Text Indent"/>
    <w:basedOn w:val="a"/>
    <w:link w:val="a8"/>
    <w:uiPriority w:val="99"/>
    <w:rsid w:val="00260CA3"/>
    <w:pPr>
      <w:widowControl w:val="0"/>
      <w:suppressAutoHyphens/>
      <w:ind w:firstLine="426"/>
      <w:jc w:val="both"/>
    </w:pPr>
    <w:rPr>
      <w:rFonts w:ascii="Arial" w:hAnsi="Arial"/>
      <w:kern w:val="1"/>
      <w:sz w:val="20"/>
    </w:rPr>
  </w:style>
  <w:style w:type="character" w:customStyle="1" w:styleId="a8">
    <w:name w:val="Основной текст с отступом Знак"/>
    <w:link w:val="a7"/>
    <w:uiPriority w:val="99"/>
    <w:locked/>
    <w:rsid w:val="00260CA3"/>
    <w:rPr>
      <w:rFonts w:ascii="Arial" w:hAnsi="Arial" w:cs="Times New Roman"/>
      <w:kern w:val="1"/>
      <w:sz w:val="24"/>
      <w:szCs w:val="24"/>
    </w:rPr>
  </w:style>
  <w:style w:type="paragraph" w:styleId="a9">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uiPriority w:val="99"/>
    <w:rsid w:val="005808F6"/>
    <w:rPr>
      <w:rFonts w:cs="Times New Roman"/>
    </w:rPr>
  </w:style>
  <w:style w:type="paragraph" w:customStyle="1" w:styleId="c7">
    <w:name w:val="c7"/>
    <w:basedOn w:val="a"/>
    <w:uiPriority w:val="99"/>
    <w:rsid w:val="005808F6"/>
    <w:pPr>
      <w:spacing w:before="100" w:beforeAutospacing="1" w:after="100" w:afterAutospacing="1"/>
    </w:pPr>
  </w:style>
  <w:style w:type="character" w:customStyle="1" w:styleId="c1">
    <w:name w:val="c1"/>
    <w:uiPriority w:val="99"/>
    <w:rsid w:val="005808F6"/>
    <w:rPr>
      <w:rFonts w:cs="Times New Roman"/>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b"/>
    <w:uiPriority w:val="99"/>
    <w:rsid w:val="00A60ACF"/>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A60ACF"/>
    <w:rPr>
      <w:rFonts w:ascii="Times New Roman" w:hAnsi="Times New Roman" w:cs="Times New Roman"/>
      <w:sz w:val="20"/>
      <w:szCs w:val="20"/>
      <w:lang w:eastAsia="ru-RU"/>
    </w:rPr>
  </w:style>
  <w:style w:type="character" w:styleId="ac">
    <w:name w:val="Strong"/>
    <w:uiPriority w:val="99"/>
    <w:qFormat/>
    <w:rsid w:val="00DA6C80"/>
    <w:rPr>
      <w:rFonts w:cs="Times New Roman"/>
      <w:b/>
    </w:rPr>
  </w:style>
  <w:style w:type="character" w:styleId="ad">
    <w:name w:val="Hyperlink"/>
    <w:uiPriority w:val="99"/>
    <w:rsid w:val="007878CB"/>
    <w:rPr>
      <w:rFonts w:cs="Times New Roman"/>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972664">
      <w:marLeft w:val="0"/>
      <w:marRight w:val="0"/>
      <w:marTop w:val="0"/>
      <w:marBottom w:val="0"/>
      <w:divBdr>
        <w:top w:val="none" w:sz="0" w:space="0" w:color="auto"/>
        <w:left w:val="none" w:sz="0" w:space="0" w:color="auto"/>
        <w:bottom w:val="none" w:sz="0" w:space="0" w:color="auto"/>
        <w:right w:val="none" w:sz="0" w:space="0" w:color="auto"/>
      </w:divBdr>
    </w:div>
    <w:div w:id="677972665">
      <w:marLeft w:val="0"/>
      <w:marRight w:val="0"/>
      <w:marTop w:val="0"/>
      <w:marBottom w:val="0"/>
      <w:divBdr>
        <w:top w:val="none" w:sz="0" w:space="0" w:color="auto"/>
        <w:left w:val="none" w:sz="0" w:space="0" w:color="auto"/>
        <w:bottom w:val="none" w:sz="0" w:space="0" w:color="auto"/>
        <w:right w:val="none" w:sz="0" w:space="0" w:color="auto"/>
      </w:divBdr>
    </w:div>
    <w:div w:id="6779726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24</Pages>
  <Words>8123</Words>
  <Characters>46304</Characters>
  <Application>Microsoft Office Word</Application>
  <DocSecurity>0</DocSecurity>
  <Lines>385</Lines>
  <Paragraphs>108</Paragraphs>
  <ScaleCrop>false</ScaleCrop>
  <Company>Reanimator Extreme Edition</Company>
  <LinksUpToDate>false</LinksUpToDate>
  <CharactersWithSpaces>54319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dc:creator>
  <cp:keywords/>
  <dc:description/>
  <cp:lastModifiedBy>ТатьянаНиколаевна</cp:lastModifiedBy>
  <cp:revision>8</cp:revision>
  <dcterms:created xsi:type="dcterms:W3CDTF">2021-06-01T20:50:00Z</dcterms:created>
  <dcterms:modified xsi:type="dcterms:W3CDTF">2022-09-09T08:41:00Z</dcterms:modified>
</cp:coreProperties>
</file>